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8DF09" w14:textId="44092576" w:rsidR="000A5A30" w:rsidRPr="005F1E25" w:rsidRDefault="00F508A8" w:rsidP="000A5A30">
      <w:pPr>
        <w:jc w:val="center"/>
        <w:rPr>
          <w:rFonts w:ascii="Arial" w:hAnsi="Arial" w:cs="Arial"/>
          <w:b/>
          <w:sz w:val="28"/>
          <w:szCs w:val="28"/>
          <w:u w:val="single"/>
          <w:lang w:val="en-GB"/>
        </w:rPr>
      </w:pPr>
      <w:r w:rsidRPr="005F1E25">
        <w:rPr>
          <w:rFonts w:ascii="Arial" w:hAnsi="Arial" w:cs="Arial"/>
          <w:b/>
          <w:sz w:val="28"/>
          <w:szCs w:val="28"/>
          <w:u w:val="single"/>
          <w:lang w:val="en-GB"/>
        </w:rPr>
        <w:t xml:space="preserve">Reigate Deanery </w:t>
      </w:r>
      <w:r w:rsidR="00D32035" w:rsidRPr="005F1E25">
        <w:rPr>
          <w:rFonts w:ascii="Arial" w:hAnsi="Arial" w:cs="Arial"/>
          <w:b/>
          <w:sz w:val="28"/>
          <w:szCs w:val="28"/>
          <w:u w:val="single"/>
          <w:lang w:val="en-GB"/>
        </w:rPr>
        <w:t>Synod</w:t>
      </w:r>
      <w:r w:rsidR="00297A0C" w:rsidRPr="005F1E25">
        <w:rPr>
          <w:rFonts w:ascii="Arial" w:hAnsi="Arial" w:cs="Arial"/>
          <w:b/>
          <w:sz w:val="28"/>
          <w:szCs w:val="28"/>
          <w:u w:val="single"/>
          <w:lang w:val="en-GB"/>
        </w:rPr>
        <w:t xml:space="preserve"> </w:t>
      </w:r>
      <w:r w:rsidR="0065295E" w:rsidRPr="005F1E25">
        <w:rPr>
          <w:rFonts w:ascii="Arial" w:hAnsi="Arial" w:cs="Arial"/>
          <w:b/>
          <w:sz w:val="28"/>
          <w:szCs w:val="28"/>
          <w:u w:val="single"/>
          <w:lang w:val="en-GB"/>
        </w:rPr>
        <w:t xml:space="preserve">Meeting </w:t>
      </w:r>
      <w:r w:rsidRPr="005F1E25">
        <w:rPr>
          <w:rFonts w:ascii="Arial" w:hAnsi="Arial" w:cs="Arial"/>
          <w:b/>
          <w:sz w:val="28"/>
          <w:szCs w:val="28"/>
          <w:u w:val="single"/>
          <w:lang w:val="en-GB"/>
        </w:rPr>
        <w:t>Minutes</w:t>
      </w:r>
    </w:p>
    <w:p w14:paraId="45514625" w14:textId="77777777" w:rsidR="00DC400F" w:rsidRPr="005F1E25" w:rsidRDefault="003F6773" w:rsidP="003F6773">
      <w:pPr>
        <w:jc w:val="center"/>
        <w:rPr>
          <w:rFonts w:ascii="Arial" w:hAnsi="Arial" w:cs="Arial"/>
          <w:b/>
          <w:sz w:val="28"/>
          <w:szCs w:val="28"/>
          <w:lang w:val="en-GB"/>
        </w:rPr>
      </w:pPr>
      <w:r w:rsidRPr="005F1E25">
        <w:rPr>
          <w:rFonts w:ascii="Arial" w:hAnsi="Arial" w:cs="Arial"/>
          <w:b/>
          <w:sz w:val="28"/>
          <w:szCs w:val="28"/>
          <w:lang w:val="en-G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245"/>
        <w:gridCol w:w="2281"/>
        <w:gridCol w:w="2241"/>
      </w:tblGrid>
      <w:tr w:rsidR="00D73D5C" w:rsidRPr="005F1E25" w14:paraId="3C2E9F6E" w14:textId="77777777" w:rsidTr="00DA1197">
        <w:tc>
          <w:tcPr>
            <w:tcW w:w="2692" w:type="dxa"/>
            <w:shd w:val="clear" w:color="auto" w:fill="auto"/>
          </w:tcPr>
          <w:p w14:paraId="59FCC63E" w14:textId="77777777" w:rsidR="00D73D5C" w:rsidRPr="005F1E25" w:rsidRDefault="00D73D5C" w:rsidP="00DA1197">
            <w:pPr>
              <w:spacing w:before="60" w:after="60"/>
              <w:rPr>
                <w:rFonts w:ascii="Arial" w:hAnsi="Arial" w:cs="Arial"/>
                <w:b/>
                <w:sz w:val="20"/>
                <w:szCs w:val="20"/>
                <w:lang w:val="en-GB"/>
              </w:rPr>
            </w:pPr>
            <w:r w:rsidRPr="005F1E25">
              <w:rPr>
                <w:rFonts w:ascii="Arial" w:hAnsi="Arial" w:cs="Arial"/>
                <w:b/>
                <w:i/>
                <w:iCs/>
                <w:sz w:val="20"/>
                <w:szCs w:val="20"/>
                <w:lang w:val="en-GB"/>
              </w:rPr>
              <w:t>Date:</w:t>
            </w:r>
          </w:p>
        </w:tc>
        <w:tc>
          <w:tcPr>
            <w:tcW w:w="6952" w:type="dxa"/>
            <w:gridSpan w:val="3"/>
            <w:shd w:val="clear" w:color="auto" w:fill="auto"/>
          </w:tcPr>
          <w:p w14:paraId="514E1954" w14:textId="1CE776CC" w:rsidR="00D73D5C" w:rsidRPr="005F1E25" w:rsidRDefault="006A4B51" w:rsidP="00DA1197">
            <w:pPr>
              <w:spacing w:before="60" w:after="60"/>
              <w:rPr>
                <w:rFonts w:ascii="Arial" w:hAnsi="Arial" w:cs="Arial"/>
                <w:bCs/>
                <w:sz w:val="20"/>
                <w:szCs w:val="20"/>
                <w:lang w:val="en-GB"/>
              </w:rPr>
            </w:pPr>
            <w:r>
              <w:rPr>
                <w:rFonts w:ascii="Arial" w:hAnsi="Arial" w:cs="Arial"/>
                <w:bCs/>
                <w:sz w:val="20"/>
                <w:szCs w:val="20"/>
                <w:lang w:val="en-GB"/>
              </w:rPr>
              <w:t>T</w:t>
            </w:r>
            <w:r w:rsidR="004D1EAF">
              <w:rPr>
                <w:rFonts w:ascii="Arial" w:hAnsi="Arial" w:cs="Arial"/>
                <w:bCs/>
                <w:sz w:val="20"/>
                <w:szCs w:val="20"/>
                <w:lang w:val="en-GB"/>
              </w:rPr>
              <w:t>uesday 27 February</w:t>
            </w:r>
            <w:r w:rsidR="00FF5227">
              <w:rPr>
                <w:rFonts w:ascii="Arial" w:hAnsi="Arial" w:cs="Arial"/>
                <w:bCs/>
                <w:sz w:val="20"/>
                <w:szCs w:val="20"/>
                <w:lang w:val="en-GB"/>
              </w:rPr>
              <w:t xml:space="preserve"> 202</w:t>
            </w:r>
            <w:r w:rsidR="004D1EAF">
              <w:rPr>
                <w:rFonts w:ascii="Arial" w:hAnsi="Arial" w:cs="Arial"/>
                <w:bCs/>
                <w:sz w:val="20"/>
                <w:szCs w:val="20"/>
                <w:lang w:val="en-GB"/>
              </w:rPr>
              <w:t>4</w:t>
            </w:r>
            <w:r w:rsidR="00D73D5C" w:rsidRPr="005F1E25">
              <w:rPr>
                <w:rFonts w:ascii="Arial" w:hAnsi="Arial" w:cs="Arial"/>
                <w:bCs/>
                <w:sz w:val="20"/>
                <w:szCs w:val="20"/>
                <w:lang w:val="en-GB"/>
              </w:rPr>
              <w:t>, 8pm</w:t>
            </w:r>
          </w:p>
        </w:tc>
      </w:tr>
      <w:tr w:rsidR="00D73D5C" w:rsidRPr="005F1E25" w14:paraId="0502F4F2" w14:textId="77777777" w:rsidTr="00DA1197">
        <w:tc>
          <w:tcPr>
            <w:tcW w:w="2692" w:type="dxa"/>
            <w:shd w:val="clear" w:color="auto" w:fill="auto"/>
          </w:tcPr>
          <w:p w14:paraId="63A718B9" w14:textId="77777777" w:rsidR="00D73D5C" w:rsidRPr="005F1E25" w:rsidRDefault="00D73D5C" w:rsidP="00DA1197">
            <w:pPr>
              <w:pStyle w:val="Body"/>
              <w:spacing w:before="60" w:after="60"/>
              <w:rPr>
                <w:rFonts w:ascii="Arial" w:hAnsi="Arial" w:cs="Arial"/>
                <w:b/>
                <w:color w:val="auto"/>
                <w:sz w:val="20"/>
                <w:lang w:val="en-GB"/>
              </w:rPr>
            </w:pPr>
            <w:r w:rsidRPr="005F1E25">
              <w:rPr>
                <w:rFonts w:ascii="Arial" w:hAnsi="Arial" w:cs="Arial"/>
                <w:b/>
                <w:i/>
                <w:iCs/>
                <w:color w:val="auto"/>
                <w:sz w:val="20"/>
                <w:lang w:val="en-GB"/>
              </w:rPr>
              <w:t>Venue:</w:t>
            </w:r>
          </w:p>
        </w:tc>
        <w:tc>
          <w:tcPr>
            <w:tcW w:w="6952" w:type="dxa"/>
            <w:gridSpan w:val="3"/>
            <w:shd w:val="clear" w:color="auto" w:fill="auto"/>
          </w:tcPr>
          <w:p w14:paraId="1C6C6247" w14:textId="536C273C" w:rsidR="00D73D5C" w:rsidRPr="00967EEE" w:rsidRDefault="00566002" w:rsidP="00DA1197">
            <w:pPr>
              <w:pStyle w:val="Body"/>
              <w:spacing w:before="60" w:after="60"/>
              <w:rPr>
                <w:rFonts w:ascii="Arial" w:hAnsi="Arial" w:cs="Arial"/>
                <w:bCs/>
                <w:color w:val="auto"/>
                <w:sz w:val="20"/>
                <w:lang w:val="en-GB"/>
              </w:rPr>
            </w:pPr>
            <w:r>
              <w:rPr>
                <w:rFonts w:ascii="Arial" w:hAnsi="Arial" w:cs="Arial"/>
                <w:bCs/>
                <w:color w:val="auto"/>
                <w:sz w:val="20"/>
                <w:lang w:val="en-GB"/>
              </w:rPr>
              <w:t>Zoom</w:t>
            </w:r>
          </w:p>
        </w:tc>
      </w:tr>
      <w:tr w:rsidR="00D73D5C" w:rsidRPr="005F1E25" w14:paraId="753433E1" w14:textId="77777777" w:rsidTr="00DA1197">
        <w:tc>
          <w:tcPr>
            <w:tcW w:w="2692" w:type="dxa"/>
            <w:shd w:val="clear" w:color="auto" w:fill="auto"/>
          </w:tcPr>
          <w:p w14:paraId="5D7B8F66" w14:textId="77777777" w:rsidR="00D73D5C" w:rsidRPr="005F1E25" w:rsidRDefault="00D73D5C" w:rsidP="00DA1197">
            <w:pPr>
              <w:pStyle w:val="Body"/>
              <w:spacing w:before="60" w:after="60"/>
              <w:rPr>
                <w:b/>
                <w:i/>
                <w:iCs/>
                <w:sz w:val="20"/>
                <w:lang w:val="en-GB"/>
              </w:rPr>
            </w:pPr>
            <w:r w:rsidRPr="005F1E25">
              <w:rPr>
                <w:b/>
                <w:i/>
                <w:iCs/>
                <w:sz w:val="20"/>
                <w:lang w:val="en-GB"/>
              </w:rPr>
              <w:t>Meeting Chair:</w:t>
            </w:r>
          </w:p>
        </w:tc>
        <w:tc>
          <w:tcPr>
            <w:tcW w:w="6952" w:type="dxa"/>
            <w:gridSpan w:val="3"/>
            <w:shd w:val="clear" w:color="auto" w:fill="auto"/>
          </w:tcPr>
          <w:p w14:paraId="683931B1" w14:textId="7A2FCFEF" w:rsidR="00D73D5C" w:rsidRPr="005F1E25" w:rsidRDefault="007176B0" w:rsidP="00DA1197">
            <w:pPr>
              <w:pStyle w:val="Body"/>
              <w:spacing w:before="60" w:after="60"/>
              <w:rPr>
                <w:b/>
                <w:i/>
                <w:iCs/>
                <w:sz w:val="20"/>
                <w:lang w:val="en-GB"/>
              </w:rPr>
            </w:pPr>
            <w:r w:rsidRPr="005F1E25">
              <w:rPr>
                <w:bCs/>
                <w:sz w:val="20"/>
                <w:lang w:val="en-GB"/>
              </w:rPr>
              <w:t>Rev Martin Colton (Area Dean)</w:t>
            </w:r>
            <w:r w:rsidR="009860EA">
              <w:rPr>
                <w:bCs/>
                <w:sz w:val="20"/>
                <w:lang w:val="en-GB"/>
              </w:rPr>
              <w:t xml:space="preserve"> </w:t>
            </w:r>
            <w:r w:rsidR="006A4B51">
              <w:rPr>
                <w:bCs/>
                <w:sz w:val="20"/>
                <w:lang w:val="en-GB"/>
              </w:rPr>
              <w:t xml:space="preserve">/ Leslie Jackson </w:t>
            </w:r>
          </w:p>
        </w:tc>
      </w:tr>
      <w:tr w:rsidR="00D73D5C" w:rsidRPr="005F1E25" w14:paraId="70F66FA0" w14:textId="77777777" w:rsidTr="00DA1197">
        <w:tc>
          <w:tcPr>
            <w:tcW w:w="2692" w:type="dxa"/>
            <w:shd w:val="clear" w:color="auto" w:fill="auto"/>
          </w:tcPr>
          <w:p w14:paraId="6EB7441C" w14:textId="77777777" w:rsidR="00D73D5C" w:rsidRPr="005F1E25" w:rsidRDefault="00D73D5C" w:rsidP="00F76C13">
            <w:pPr>
              <w:pStyle w:val="Body"/>
              <w:spacing w:after="60"/>
              <w:rPr>
                <w:b/>
                <w:i/>
                <w:iCs/>
                <w:sz w:val="20"/>
                <w:lang w:val="en-GB"/>
              </w:rPr>
            </w:pPr>
            <w:r w:rsidRPr="005F1E25">
              <w:rPr>
                <w:b/>
                <w:i/>
                <w:iCs/>
                <w:sz w:val="20"/>
                <w:lang w:val="en-GB"/>
              </w:rPr>
              <w:t>Note Taker/Secretary:</w:t>
            </w:r>
          </w:p>
        </w:tc>
        <w:tc>
          <w:tcPr>
            <w:tcW w:w="6952" w:type="dxa"/>
            <w:gridSpan w:val="3"/>
            <w:shd w:val="clear" w:color="auto" w:fill="auto"/>
          </w:tcPr>
          <w:p w14:paraId="07BCCC4E" w14:textId="0F275ED2" w:rsidR="00D73D5C" w:rsidRPr="00E764DE" w:rsidRDefault="009860EA" w:rsidP="00F76C13">
            <w:pPr>
              <w:pStyle w:val="Body"/>
              <w:spacing w:after="60"/>
              <w:rPr>
                <w:bCs/>
                <w:sz w:val="20"/>
                <w:lang w:val="en-GB"/>
              </w:rPr>
            </w:pPr>
            <w:r w:rsidRPr="00E764DE">
              <w:rPr>
                <w:bCs/>
                <w:sz w:val="20"/>
                <w:lang w:val="en-GB"/>
              </w:rPr>
              <w:t>Alexia Hartman (</w:t>
            </w:r>
            <w:r w:rsidRPr="00E764DE">
              <w:rPr>
                <w:rFonts w:ascii="Tahoma" w:hAnsi="Tahoma" w:cs="Tahoma"/>
                <w:sz w:val="20"/>
                <w:shd w:val="clear" w:color="auto" w:fill="FFFFFF"/>
              </w:rPr>
              <w:t> </w:t>
            </w:r>
            <w:hyperlink r:id="rId8" w:tgtFrame="_blank" w:history="1">
              <w:r w:rsidRPr="00E764DE">
                <w:rPr>
                  <w:rStyle w:val="Hyperlink"/>
                  <w:rFonts w:ascii="Tahoma" w:hAnsi="Tahoma" w:cs="Tahoma"/>
                  <w:color w:val="1155CC"/>
                  <w:sz w:val="20"/>
                  <w:shd w:val="clear" w:color="auto" w:fill="FFFFFF"/>
                </w:rPr>
                <w:t>reigatedeanery@gmail.com</w:t>
              </w:r>
            </w:hyperlink>
            <w:r w:rsidRPr="00E764DE">
              <w:rPr>
                <w:rFonts w:ascii="Tahoma" w:hAnsi="Tahoma" w:cs="Tahoma"/>
                <w:sz w:val="20"/>
                <w:shd w:val="clear" w:color="auto" w:fill="FFFFFF"/>
              </w:rPr>
              <w:t>)</w:t>
            </w:r>
          </w:p>
        </w:tc>
      </w:tr>
      <w:tr w:rsidR="00D73D5C" w:rsidRPr="005F1E25" w14:paraId="171D3542" w14:textId="77777777" w:rsidTr="00DA1197">
        <w:tc>
          <w:tcPr>
            <w:tcW w:w="2692" w:type="dxa"/>
            <w:shd w:val="clear" w:color="auto" w:fill="auto"/>
          </w:tcPr>
          <w:p w14:paraId="39253C2B" w14:textId="77777777" w:rsidR="00D73D5C" w:rsidRPr="005F1E25" w:rsidRDefault="00D73D5C" w:rsidP="00DA1197">
            <w:pPr>
              <w:pStyle w:val="Body"/>
              <w:spacing w:before="60" w:after="60"/>
              <w:rPr>
                <w:bCs/>
                <w:sz w:val="20"/>
                <w:lang w:val="en-GB"/>
              </w:rPr>
            </w:pPr>
            <w:r w:rsidRPr="005F1E25">
              <w:rPr>
                <w:b/>
                <w:i/>
                <w:iCs/>
                <w:sz w:val="20"/>
                <w:lang w:val="en-GB"/>
              </w:rPr>
              <w:t>Attendees:</w:t>
            </w:r>
          </w:p>
        </w:tc>
        <w:tc>
          <w:tcPr>
            <w:tcW w:w="2317" w:type="dxa"/>
            <w:shd w:val="clear" w:color="auto" w:fill="auto"/>
          </w:tcPr>
          <w:p w14:paraId="64821EF3" w14:textId="3DC2CA7D" w:rsidR="00D73D5C" w:rsidRPr="005F1E25" w:rsidRDefault="00CF20D9" w:rsidP="009C2839">
            <w:pPr>
              <w:pStyle w:val="Body"/>
              <w:spacing w:before="60" w:after="60"/>
              <w:jc w:val="center"/>
              <w:rPr>
                <w:bCs/>
                <w:sz w:val="20"/>
                <w:lang w:val="en-GB"/>
              </w:rPr>
            </w:pPr>
            <w:r>
              <w:rPr>
                <w:bCs/>
                <w:sz w:val="20"/>
                <w:lang w:val="en-GB"/>
              </w:rPr>
              <w:t>47</w:t>
            </w:r>
          </w:p>
        </w:tc>
        <w:tc>
          <w:tcPr>
            <w:tcW w:w="2317" w:type="dxa"/>
            <w:shd w:val="clear" w:color="auto" w:fill="auto"/>
          </w:tcPr>
          <w:p w14:paraId="6EEA4E9B" w14:textId="77777777" w:rsidR="00D73D5C" w:rsidRPr="005F1E25" w:rsidRDefault="00D73D5C" w:rsidP="00DA1197">
            <w:pPr>
              <w:pStyle w:val="Body"/>
              <w:spacing w:before="60" w:after="60"/>
              <w:rPr>
                <w:bCs/>
                <w:sz w:val="20"/>
                <w:lang w:val="en-GB"/>
              </w:rPr>
            </w:pPr>
            <w:r w:rsidRPr="005F1E25">
              <w:rPr>
                <w:b/>
                <w:i/>
                <w:iCs/>
                <w:sz w:val="20"/>
                <w:lang w:val="en-GB"/>
              </w:rPr>
              <w:t>Apologies:</w:t>
            </w:r>
          </w:p>
        </w:tc>
        <w:tc>
          <w:tcPr>
            <w:tcW w:w="2318" w:type="dxa"/>
            <w:shd w:val="clear" w:color="auto" w:fill="auto"/>
          </w:tcPr>
          <w:p w14:paraId="2DD67397" w14:textId="28BA642F" w:rsidR="00D73D5C" w:rsidRPr="005F1E25" w:rsidRDefault="00CF20D9" w:rsidP="00CF20D9">
            <w:pPr>
              <w:pStyle w:val="Body"/>
              <w:spacing w:before="60" w:after="60"/>
              <w:jc w:val="center"/>
              <w:rPr>
                <w:bCs/>
                <w:sz w:val="20"/>
                <w:lang w:val="en-GB"/>
              </w:rPr>
            </w:pPr>
            <w:r>
              <w:rPr>
                <w:bCs/>
                <w:sz w:val="20"/>
                <w:lang w:val="en-GB"/>
              </w:rPr>
              <w:t>23</w:t>
            </w:r>
          </w:p>
        </w:tc>
      </w:tr>
    </w:tbl>
    <w:p w14:paraId="5690F0CE" w14:textId="77777777" w:rsidR="00862314" w:rsidRPr="005F1E25" w:rsidRDefault="00862314" w:rsidP="00424D72">
      <w:pPr>
        <w:rPr>
          <w:rFonts w:ascii="Arial" w:hAnsi="Arial" w:cs="Arial"/>
          <w:b/>
          <w:sz w:val="22"/>
          <w:szCs w:val="2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7"/>
        <w:gridCol w:w="964"/>
      </w:tblGrid>
      <w:tr w:rsidR="009762D6" w:rsidRPr="005F1E25" w14:paraId="5D1758DC" w14:textId="77777777" w:rsidTr="002148F0">
        <w:tc>
          <w:tcPr>
            <w:tcW w:w="667" w:type="dxa"/>
            <w:tcBorders>
              <w:right w:val="single" w:sz="4" w:space="0" w:color="auto"/>
            </w:tcBorders>
            <w:shd w:val="clear" w:color="auto" w:fill="auto"/>
          </w:tcPr>
          <w:p w14:paraId="1172E1C9" w14:textId="77777777" w:rsidR="009762D6" w:rsidRPr="005F1E25" w:rsidRDefault="009762D6" w:rsidP="0043676E">
            <w:pPr>
              <w:jc w:val="center"/>
              <w:rPr>
                <w:rFonts w:ascii="Arial" w:hAnsi="Arial" w:cs="Arial"/>
                <w:b/>
                <w:sz w:val="20"/>
                <w:szCs w:val="20"/>
                <w:lang w:val="en-GB"/>
              </w:rPr>
            </w:pPr>
          </w:p>
        </w:tc>
        <w:tc>
          <w:tcPr>
            <w:tcW w:w="8967" w:type="dxa"/>
            <w:tcBorders>
              <w:top w:val="single" w:sz="4" w:space="0" w:color="auto"/>
              <w:left w:val="single" w:sz="4" w:space="0" w:color="auto"/>
              <w:bottom w:val="single" w:sz="4" w:space="0" w:color="auto"/>
              <w:right w:val="single" w:sz="4" w:space="0" w:color="auto"/>
            </w:tcBorders>
            <w:shd w:val="clear" w:color="auto" w:fill="auto"/>
          </w:tcPr>
          <w:p w14:paraId="7F4C926A" w14:textId="77777777" w:rsidR="009762D6" w:rsidRPr="005F1E25" w:rsidRDefault="00F508A8" w:rsidP="00A84143">
            <w:pPr>
              <w:spacing w:before="80"/>
              <w:rPr>
                <w:rFonts w:ascii="Arial" w:hAnsi="Arial" w:cs="Arial"/>
                <w:b/>
                <w:sz w:val="20"/>
                <w:szCs w:val="20"/>
                <w:lang w:val="en-GB"/>
              </w:rPr>
            </w:pPr>
            <w:r w:rsidRPr="005F1E25">
              <w:rPr>
                <w:rFonts w:ascii="Arial" w:hAnsi="Arial" w:cs="Arial"/>
                <w:b/>
                <w:sz w:val="20"/>
                <w:szCs w:val="20"/>
                <w:lang w:val="en-GB"/>
              </w:rPr>
              <w:t>ITEM</w:t>
            </w:r>
          </w:p>
          <w:p w14:paraId="3799E7C4" w14:textId="77777777" w:rsidR="00087BEA" w:rsidRPr="005F1E25" w:rsidRDefault="00087BEA" w:rsidP="004C5ABA">
            <w:pPr>
              <w:jc w:val="right"/>
              <w:rPr>
                <w:rFonts w:ascii="Arial" w:hAnsi="Arial" w:cs="Arial"/>
                <w:b/>
                <w:sz w:val="20"/>
                <w:szCs w:val="20"/>
                <w:lang w:val="en-GB"/>
              </w:rPr>
            </w:pPr>
          </w:p>
        </w:tc>
        <w:tc>
          <w:tcPr>
            <w:tcW w:w="964" w:type="dxa"/>
            <w:tcBorders>
              <w:left w:val="single" w:sz="4" w:space="0" w:color="auto"/>
            </w:tcBorders>
            <w:shd w:val="clear" w:color="auto" w:fill="auto"/>
          </w:tcPr>
          <w:p w14:paraId="265D1C67" w14:textId="77777777" w:rsidR="009762D6" w:rsidRPr="005F1E25" w:rsidRDefault="004C5ABA" w:rsidP="00424D72">
            <w:pPr>
              <w:rPr>
                <w:rFonts w:ascii="Arial" w:hAnsi="Arial" w:cs="Arial"/>
                <w:b/>
                <w:sz w:val="20"/>
                <w:szCs w:val="20"/>
                <w:lang w:val="en-GB"/>
              </w:rPr>
            </w:pPr>
            <w:r w:rsidRPr="005F1E25">
              <w:rPr>
                <w:rFonts w:ascii="Arial" w:hAnsi="Arial" w:cs="Arial"/>
                <w:b/>
                <w:sz w:val="20"/>
                <w:szCs w:val="20"/>
                <w:lang w:val="en-GB"/>
              </w:rPr>
              <w:t>Action</w:t>
            </w:r>
          </w:p>
        </w:tc>
      </w:tr>
    </w:tbl>
    <w:p w14:paraId="63B8C7A9" w14:textId="77777777" w:rsidR="005E7676" w:rsidRPr="005F1E25" w:rsidRDefault="005E7676" w:rsidP="005E7676">
      <w:pPr>
        <w:rPr>
          <w:vanish/>
          <w:sz w:val="20"/>
          <w:szCs w:val="20"/>
          <w:lang w:val="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62"/>
        <w:gridCol w:w="964"/>
      </w:tblGrid>
      <w:tr w:rsidR="00DF7763" w:rsidRPr="005F1E25" w14:paraId="0BA6ED92" w14:textId="77777777" w:rsidTr="002148F0">
        <w:tc>
          <w:tcPr>
            <w:tcW w:w="706" w:type="dxa"/>
            <w:shd w:val="clear" w:color="auto" w:fill="auto"/>
          </w:tcPr>
          <w:p w14:paraId="42D09322"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1</w:t>
            </w:r>
          </w:p>
        </w:tc>
        <w:tc>
          <w:tcPr>
            <w:tcW w:w="8962" w:type="dxa"/>
            <w:shd w:val="clear" w:color="auto" w:fill="auto"/>
          </w:tcPr>
          <w:p w14:paraId="56A9590A" w14:textId="030A6341" w:rsidR="004B710E" w:rsidRPr="005F1E25" w:rsidRDefault="00DF7763" w:rsidP="004F3B26">
            <w:pPr>
              <w:spacing w:before="120" w:after="120"/>
              <w:rPr>
                <w:rFonts w:ascii="Arial" w:hAnsi="Arial" w:cs="Arial"/>
                <w:sz w:val="20"/>
                <w:szCs w:val="20"/>
                <w:lang w:val="en-GB"/>
              </w:rPr>
            </w:pPr>
            <w:r w:rsidRPr="005F1E25">
              <w:rPr>
                <w:rFonts w:ascii="Arial" w:hAnsi="Arial" w:cs="Arial"/>
                <w:b/>
                <w:bCs/>
                <w:sz w:val="22"/>
                <w:szCs w:val="22"/>
                <w:lang w:val="en-GB"/>
              </w:rPr>
              <w:t>Welcome</w:t>
            </w:r>
            <w:r w:rsidR="00922D4B" w:rsidRPr="005F1E25">
              <w:rPr>
                <w:rFonts w:ascii="Arial" w:hAnsi="Arial" w:cs="Arial"/>
                <w:b/>
                <w:bCs/>
                <w:sz w:val="22"/>
                <w:szCs w:val="22"/>
                <w:lang w:val="en-GB"/>
              </w:rPr>
              <w:t xml:space="preserve"> </w:t>
            </w:r>
            <w:r w:rsidR="004F516A" w:rsidRPr="005F1E25">
              <w:rPr>
                <w:rFonts w:ascii="Arial" w:hAnsi="Arial" w:cs="Arial"/>
                <w:b/>
                <w:bCs/>
                <w:sz w:val="22"/>
                <w:szCs w:val="22"/>
                <w:lang w:val="en-GB"/>
              </w:rPr>
              <w:t>&amp;</w:t>
            </w:r>
            <w:r w:rsidR="0097582F">
              <w:rPr>
                <w:rFonts w:ascii="Arial" w:hAnsi="Arial" w:cs="Arial"/>
                <w:b/>
                <w:bCs/>
                <w:sz w:val="22"/>
                <w:szCs w:val="22"/>
                <w:lang w:val="en-GB"/>
              </w:rPr>
              <w:t xml:space="preserve"> Opening Worship</w:t>
            </w:r>
            <w:r w:rsidRPr="005F1E25">
              <w:rPr>
                <w:rFonts w:ascii="Arial" w:hAnsi="Arial" w:cs="Arial"/>
                <w:sz w:val="22"/>
                <w:szCs w:val="22"/>
                <w:lang w:val="en-GB"/>
              </w:rPr>
              <w:t xml:space="preserve"> </w:t>
            </w:r>
            <w:r w:rsidRPr="005F1E25">
              <w:rPr>
                <w:rFonts w:ascii="Arial" w:hAnsi="Arial" w:cs="Arial"/>
                <w:sz w:val="20"/>
                <w:szCs w:val="20"/>
                <w:lang w:val="en-GB"/>
              </w:rPr>
              <w:t xml:space="preserve">by </w:t>
            </w:r>
            <w:r w:rsidR="00522868">
              <w:rPr>
                <w:rFonts w:ascii="Arial" w:hAnsi="Arial" w:cs="Arial"/>
                <w:sz w:val="20"/>
                <w:szCs w:val="20"/>
                <w:lang w:val="en-GB"/>
              </w:rPr>
              <w:t xml:space="preserve">Rev </w:t>
            </w:r>
            <w:r w:rsidR="00967EEE">
              <w:rPr>
                <w:rFonts w:ascii="Arial" w:hAnsi="Arial" w:cs="Arial"/>
                <w:sz w:val="20"/>
                <w:szCs w:val="20"/>
                <w:lang w:val="en-GB"/>
              </w:rPr>
              <w:t>Martin Colton</w:t>
            </w:r>
            <w:r w:rsidR="00522868">
              <w:rPr>
                <w:rFonts w:ascii="Arial" w:hAnsi="Arial" w:cs="Arial"/>
                <w:sz w:val="20"/>
                <w:szCs w:val="20"/>
                <w:lang w:val="en-GB"/>
              </w:rPr>
              <w:t xml:space="preserve"> (St </w:t>
            </w:r>
            <w:r w:rsidR="00967EEE">
              <w:rPr>
                <w:rFonts w:ascii="Arial" w:hAnsi="Arial" w:cs="Arial"/>
                <w:sz w:val="20"/>
                <w:szCs w:val="20"/>
                <w:lang w:val="en-GB"/>
              </w:rPr>
              <w:t>Mark’s Church)</w:t>
            </w:r>
            <w:r w:rsidR="0097582F">
              <w:rPr>
                <w:rFonts w:ascii="Arial" w:hAnsi="Arial" w:cs="Arial"/>
                <w:sz w:val="20"/>
                <w:szCs w:val="20"/>
                <w:lang w:val="en-GB"/>
              </w:rPr>
              <w:t xml:space="preserve"> </w:t>
            </w:r>
          </w:p>
        </w:tc>
        <w:tc>
          <w:tcPr>
            <w:tcW w:w="964" w:type="dxa"/>
            <w:shd w:val="clear" w:color="auto" w:fill="auto"/>
          </w:tcPr>
          <w:p w14:paraId="39C9BEBB" w14:textId="6C2208E1" w:rsidR="00DF7763" w:rsidRPr="005F1E25" w:rsidRDefault="00DF7763" w:rsidP="00F25F30">
            <w:pPr>
              <w:spacing w:before="120" w:after="120"/>
              <w:rPr>
                <w:rFonts w:ascii="Arial" w:hAnsi="Arial" w:cs="Arial"/>
                <w:sz w:val="20"/>
                <w:szCs w:val="20"/>
                <w:lang w:val="en-GB"/>
              </w:rPr>
            </w:pPr>
          </w:p>
        </w:tc>
      </w:tr>
      <w:tr w:rsidR="00DF7763" w:rsidRPr="005F1E25" w14:paraId="27200DB9" w14:textId="77777777" w:rsidTr="002148F0">
        <w:tc>
          <w:tcPr>
            <w:tcW w:w="706" w:type="dxa"/>
            <w:shd w:val="clear" w:color="auto" w:fill="auto"/>
          </w:tcPr>
          <w:p w14:paraId="1DF4A127"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2</w:t>
            </w:r>
          </w:p>
        </w:tc>
        <w:tc>
          <w:tcPr>
            <w:tcW w:w="8962" w:type="dxa"/>
            <w:shd w:val="clear" w:color="auto" w:fill="auto"/>
          </w:tcPr>
          <w:p w14:paraId="0F919663" w14:textId="50CC8D3B" w:rsidR="00FF5227" w:rsidRPr="00486341" w:rsidRDefault="00D052E4" w:rsidP="001C2B88">
            <w:pPr>
              <w:spacing w:before="120" w:after="120"/>
              <w:rPr>
                <w:rFonts w:ascii="Arial" w:hAnsi="Arial" w:cs="Arial"/>
                <w:sz w:val="22"/>
                <w:szCs w:val="22"/>
                <w:lang w:val="en-GB"/>
              </w:rPr>
            </w:pPr>
            <w:r w:rsidRPr="008F3381">
              <w:rPr>
                <w:rFonts w:ascii="Arial" w:hAnsi="Arial" w:cs="Arial"/>
                <w:b/>
                <w:bCs/>
                <w:sz w:val="22"/>
                <w:szCs w:val="22"/>
                <w:lang w:val="en-GB"/>
              </w:rPr>
              <w:t>Review of Minutes</w:t>
            </w:r>
            <w:r w:rsidRPr="008F3381">
              <w:rPr>
                <w:rFonts w:ascii="Arial" w:hAnsi="Arial" w:cs="Arial"/>
                <w:sz w:val="22"/>
                <w:szCs w:val="22"/>
                <w:lang w:val="en-GB"/>
              </w:rPr>
              <w:t xml:space="preserve"> of Reigate Deanery Synod Meeting held </w:t>
            </w:r>
            <w:r w:rsidR="007453E8" w:rsidRPr="008F3381">
              <w:rPr>
                <w:rFonts w:ascii="Arial" w:hAnsi="Arial" w:cs="Arial"/>
                <w:sz w:val="22"/>
                <w:szCs w:val="22"/>
                <w:lang w:val="en-GB"/>
              </w:rPr>
              <w:t xml:space="preserve">on </w:t>
            </w:r>
            <w:r w:rsidR="00566002">
              <w:rPr>
                <w:rFonts w:ascii="Arial" w:hAnsi="Arial" w:cs="Arial"/>
                <w:sz w:val="22"/>
                <w:szCs w:val="22"/>
                <w:lang w:val="en-GB"/>
              </w:rPr>
              <w:t>Thursday</w:t>
            </w:r>
            <w:r w:rsidR="0097582F">
              <w:rPr>
                <w:rFonts w:ascii="Arial" w:hAnsi="Arial" w:cs="Arial"/>
                <w:sz w:val="22"/>
                <w:szCs w:val="22"/>
                <w:lang w:val="en-GB"/>
              </w:rPr>
              <w:t xml:space="preserve"> </w:t>
            </w:r>
            <w:r w:rsidR="00566002">
              <w:rPr>
                <w:rFonts w:ascii="Arial" w:hAnsi="Arial" w:cs="Arial"/>
                <w:sz w:val="22"/>
                <w:szCs w:val="22"/>
                <w:lang w:val="en-GB"/>
              </w:rPr>
              <w:t>12</w:t>
            </w:r>
            <w:r w:rsidR="0097582F">
              <w:rPr>
                <w:rFonts w:ascii="Arial" w:hAnsi="Arial" w:cs="Arial"/>
                <w:sz w:val="22"/>
                <w:szCs w:val="22"/>
                <w:lang w:val="en-GB"/>
              </w:rPr>
              <w:t xml:space="preserve"> </w:t>
            </w:r>
            <w:r w:rsidR="00566002">
              <w:rPr>
                <w:rFonts w:ascii="Arial" w:hAnsi="Arial" w:cs="Arial"/>
                <w:sz w:val="22"/>
                <w:szCs w:val="22"/>
                <w:lang w:val="en-GB"/>
              </w:rPr>
              <w:t xml:space="preserve">October </w:t>
            </w:r>
            <w:r w:rsidR="00E764DE">
              <w:rPr>
                <w:rFonts w:ascii="Arial" w:hAnsi="Arial" w:cs="Arial"/>
                <w:sz w:val="22"/>
                <w:szCs w:val="22"/>
                <w:lang w:val="en-GB"/>
              </w:rPr>
              <w:t xml:space="preserve">2023 at </w:t>
            </w:r>
            <w:r w:rsidR="00566002">
              <w:rPr>
                <w:rFonts w:ascii="Arial" w:hAnsi="Arial" w:cs="Arial"/>
                <w:sz w:val="22"/>
                <w:szCs w:val="22"/>
                <w:lang w:val="en-GB"/>
              </w:rPr>
              <w:t>St John’s Church</w:t>
            </w:r>
            <w:r w:rsidR="00E764DE">
              <w:rPr>
                <w:rFonts w:ascii="Arial" w:hAnsi="Arial" w:cs="Arial"/>
                <w:sz w:val="22"/>
                <w:szCs w:val="22"/>
                <w:lang w:val="en-GB"/>
              </w:rPr>
              <w:t xml:space="preserve">, </w:t>
            </w:r>
            <w:r w:rsidR="00566002">
              <w:rPr>
                <w:rFonts w:ascii="Arial" w:hAnsi="Arial" w:cs="Arial"/>
                <w:sz w:val="22"/>
                <w:szCs w:val="22"/>
                <w:lang w:val="en-GB"/>
              </w:rPr>
              <w:t>Redhill</w:t>
            </w:r>
            <w:r w:rsidR="00E764DE">
              <w:rPr>
                <w:rFonts w:ascii="Arial" w:hAnsi="Arial" w:cs="Arial"/>
                <w:sz w:val="22"/>
                <w:szCs w:val="22"/>
                <w:lang w:val="en-GB"/>
              </w:rPr>
              <w:t>.</w:t>
            </w:r>
          </w:p>
          <w:p w14:paraId="69E4A014" w14:textId="07077839" w:rsidR="00486341" w:rsidRDefault="00486341" w:rsidP="001C2B88">
            <w:pPr>
              <w:spacing w:before="120" w:after="120"/>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Hilary Richardson noted that </w:t>
            </w:r>
            <w:r w:rsidR="005825A4">
              <w:rPr>
                <w:rFonts w:ascii="Arial" w:hAnsi="Arial" w:cs="Arial"/>
                <w:sz w:val="22"/>
                <w:szCs w:val="22"/>
                <w:shd w:val="clear" w:color="auto" w:fill="FFFFFF"/>
                <w:lang w:val="en-GB"/>
              </w:rPr>
              <w:t>her comments in the last meeting re the need for</w:t>
            </w:r>
            <w:r w:rsidR="005825A4">
              <w:rPr>
                <w:rFonts w:ascii="Arial" w:hAnsi="Arial" w:cs="Arial"/>
                <w:color w:val="222222"/>
                <w:sz w:val="22"/>
                <w:szCs w:val="22"/>
              </w:rPr>
              <w:t xml:space="preserve"> donations </w:t>
            </w:r>
            <w:r w:rsidR="005825A4">
              <w:rPr>
                <w:rFonts w:ascii="Arial" w:hAnsi="Arial" w:cs="Arial"/>
                <w:sz w:val="22"/>
                <w:szCs w:val="22"/>
                <w:shd w:val="clear" w:color="auto" w:fill="FFFFFF"/>
                <w:lang w:val="en-GB"/>
              </w:rPr>
              <w:t xml:space="preserve">included Horley Foodbank and </w:t>
            </w:r>
            <w:proofErr w:type="spellStart"/>
            <w:r w:rsidR="005825A4">
              <w:rPr>
                <w:rFonts w:ascii="Arial" w:hAnsi="Arial" w:cs="Arial"/>
                <w:sz w:val="22"/>
                <w:szCs w:val="22"/>
                <w:shd w:val="clear" w:color="auto" w:fill="FFFFFF"/>
                <w:lang w:val="en-GB"/>
              </w:rPr>
              <w:t>Loveworks</w:t>
            </w:r>
            <w:proofErr w:type="spellEnd"/>
            <w:r w:rsidR="005825A4">
              <w:rPr>
                <w:rFonts w:ascii="Arial" w:hAnsi="Arial" w:cs="Arial"/>
                <w:sz w:val="22"/>
                <w:szCs w:val="22"/>
                <w:shd w:val="clear" w:color="auto" w:fill="FFFFFF"/>
                <w:lang w:val="en-GB"/>
              </w:rPr>
              <w:t xml:space="preserve"> and not only St Matthew’s Foodbank.</w:t>
            </w:r>
          </w:p>
          <w:p w14:paraId="448B860C" w14:textId="43FA73BC" w:rsidR="00136146" w:rsidRDefault="00153569" w:rsidP="001C2B88">
            <w:pPr>
              <w:spacing w:before="120" w:after="120"/>
              <w:rPr>
                <w:rFonts w:ascii="Arial" w:hAnsi="Arial" w:cs="Arial"/>
                <w:sz w:val="22"/>
                <w:szCs w:val="22"/>
                <w:shd w:val="clear" w:color="auto" w:fill="FFFFFF"/>
                <w:lang w:val="en-GB"/>
              </w:rPr>
            </w:pPr>
            <w:hyperlink r:id="rId9" w:history="1">
              <w:r w:rsidR="00136146" w:rsidRPr="00247176">
                <w:rPr>
                  <w:rStyle w:val="Hyperlink"/>
                  <w:rFonts w:ascii="Arial" w:hAnsi="Arial" w:cs="Arial"/>
                  <w:sz w:val="22"/>
                  <w:szCs w:val="22"/>
                  <w:shd w:val="clear" w:color="auto" w:fill="FFFFFF"/>
                  <w:lang w:val="en-GB"/>
                </w:rPr>
                <w:t>https://www.loveworks.org.uk/</w:t>
              </w:r>
            </w:hyperlink>
          </w:p>
          <w:p w14:paraId="14E5FA2A" w14:textId="701C762D" w:rsidR="00136146" w:rsidRDefault="00153569" w:rsidP="001C2B88">
            <w:pPr>
              <w:spacing w:before="120" w:after="120"/>
              <w:rPr>
                <w:rFonts w:ascii="Arial" w:hAnsi="Arial" w:cs="Arial"/>
                <w:sz w:val="22"/>
                <w:szCs w:val="22"/>
                <w:shd w:val="clear" w:color="auto" w:fill="FFFFFF"/>
                <w:lang w:val="en-GB"/>
              </w:rPr>
            </w:pPr>
            <w:hyperlink r:id="rId10" w:history="1">
              <w:r w:rsidR="0016642A" w:rsidRPr="00247176">
                <w:rPr>
                  <w:rStyle w:val="Hyperlink"/>
                  <w:rFonts w:ascii="Arial" w:hAnsi="Arial" w:cs="Arial"/>
                  <w:sz w:val="22"/>
                  <w:szCs w:val="22"/>
                  <w:shd w:val="clear" w:color="auto" w:fill="FFFFFF"/>
                  <w:lang w:val="en-GB"/>
                </w:rPr>
                <w:t>http://www.horleyfoodbank.com/</w:t>
              </w:r>
            </w:hyperlink>
          </w:p>
          <w:p w14:paraId="39CEC303" w14:textId="7554A7A7" w:rsidR="0016642A" w:rsidRDefault="00153569" w:rsidP="001C2B88">
            <w:pPr>
              <w:spacing w:before="120" w:after="120"/>
              <w:rPr>
                <w:rFonts w:ascii="Arial" w:hAnsi="Arial" w:cs="Arial"/>
                <w:sz w:val="22"/>
                <w:szCs w:val="22"/>
                <w:shd w:val="clear" w:color="auto" w:fill="FFFFFF"/>
                <w:lang w:val="en-GB"/>
              </w:rPr>
            </w:pPr>
            <w:hyperlink r:id="rId11" w:history="1">
              <w:r w:rsidR="0016642A" w:rsidRPr="005F1E25">
                <w:rPr>
                  <w:rStyle w:val="Hyperlink"/>
                  <w:rFonts w:ascii="Arial" w:hAnsi="Arial" w:cs="Arial"/>
                  <w:sz w:val="22"/>
                  <w:szCs w:val="22"/>
                  <w:shd w:val="clear" w:color="auto" w:fill="FFFFFF"/>
                  <w:lang w:val="en-GB"/>
                </w:rPr>
                <w:t>https://www.redhillfoodbank.org.uk/</w:t>
              </w:r>
            </w:hyperlink>
            <w:r w:rsidR="0016642A" w:rsidRPr="005F1E25">
              <w:rPr>
                <w:rFonts w:ascii="Arial" w:hAnsi="Arial" w:cs="Arial"/>
                <w:sz w:val="22"/>
                <w:szCs w:val="22"/>
                <w:shd w:val="clear" w:color="auto" w:fill="FFFFFF"/>
                <w:lang w:val="en-GB"/>
              </w:rPr>
              <w:t xml:space="preserve"> </w:t>
            </w:r>
          </w:p>
          <w:p w14:paraId="4CD727F7" w14:textId="2A82A1CB" w:rsidR="00566002" w:rsidRPr="00552A12" w:rsidRDefault="008F3381" w:rsidP="00486341">
            <w:pPr>
              <w:spacing w:before="120" w:after="120"/>
              <w:rPr>
                <w:rFonts w:ascii="Arial" w:hAnsi="Arial" w:cs="Arial"/>
                <w:sz w:val="22"/>
                <w:szCs w:val="22"/>
                <w:shd w:val="clear" w:color="auto" w:fill="FFFFFF"/>
                <w:lang w:val="en-GB"/>
              </w:rPr>
            </w:pPr>
            <w:r w:rsidRPr="00486341">
              <w:rPr>
                <w:rFonts w:ascii="Arial" w:hAnsi="Arial" w:cs="Arial"/>
                <w:color w:val="000000" w:themeColor="text1"/>
                <w:sz w:val="22"/>
                <w:szCs w:val="22"/>
                <w:shd w:val="clear" w:color="auto" w:fill="FFFFFF"/>
                <w:lang w:val="en-GB"/>
              </w:rPr>
              <w:t>Will be s</w:t>
            </w:r>
            <w:r w:rsidR="007F714F" w:rsidRPr="00486341">
              <w:rPr>
                <w:rFonts w:ascii="Arial" w:hAnsi="Arial" w:cs="Arial"/>
                <w:color w:val="000000" w:themeColor="text1"/>
                <w:sz w:val="22"/>
                <w:szCs w:val="22"/>
                <w:shd w:val="clear" w:color="auto" w:fill="FFFFFF"/>
                <w:lang w:val="en-GB"/>
              </w:rPr>
              <w:t xml:space="preserve">igned </w:t>
            </w:r>
            <w:r w:rsidR="003650C4" w:rsidRPr="00486341">
              <w:rPr>
                <w:rFonts w:ascii="Arial" w:hAnsi="Arial" w:cs="Arial"/>
                <w:color w:val="000000" w:themeColor="text1"/>
                <w:sz w:val="22"/>
                <w:szCs w:val="22"/>
                <w:shd w:val="clear" w:color="auto" w:fill="FFFFFF"/>
                <w:lang w:val="en-GB"/>
              </w:rPr>
              <w:t xml:space="preserve">by Martin </w:t>
            </w:r>
            <w:r w:rsidR="007F714F" w:rsidRPr="00486341">
              <w:rPr>
                <w:rFonts w:ascii="Arial" w:hAnsi="Arial" w:cs="Arial"/>
                <w:color w:val="000000" w:themeColor="text1"/>
                <w:sz w:val="22"/>
                <w:szCs w:val="22"/>
                <w:shd w:val="clear" w:color="auto" w:fill="FFFFFF"/>
                <w:lang w:val="en-GB"/>
              </w:rPr>
              <w:t>as an accurate record of the meeting.</w:t>
            </w:r>
          </w:p>
        </w:tc>
        <w:tc>
          <w:tcPr>
            <w:tcW w:w="964" w:type="dxa"/>
            <w:shd w:val="clear" w:color="auto" w:fill="auto"/>
          </w:tcPr>
          <w:p w14:paraId="566F40E9" w14:textId="43E93DCE" w:rsidR="00DF7763" w:rsidRPr="00566002" w:rsidRDefault="00486341" w:rsidP="00F25F30">
            <w:pPr>
              <w:spacing w:before="120" w:after="120"/>
              <w:rPr>
                <w:rFonts w:ascii="Arial" w:hAnsi="Arial" w:cs="Arial"/>
                <w:b/>
                <w:bCs/>
                <w:sz w:val="20"/>
                <w:szCs w:val="20"/>
                <w:lang w:val="en-GB"/>
              </w:rPr>
            </w:pPr>
            <w:r>
              <w:rPr>
                <w:rFonts w:ascii="Arial" w:hAnsi="Arial" w:cs="Arial"/>
                <w:b/>
                <w:bCs/>
                <w:sz w:val="20"/>
                <w:szCs w:val="20"/>
                <w:lang w:val="en-GB"/>
              </w:rPr>
              <w:t>MC</w:t>
            </w:r>
          </w:p>
          <w:p w14:paraId="50FD084C" w14:textId="77777777" w:rsidR="008D1894" w:rsidRDefault="008D1894" w:rsidP="00F25F30">
            <w:pPr>
              <w:spacing w:before="120" w:after="120"/>
              <w:rPr>
                <w:rFonts w:ascii="Arial" w:hAnsi="Arial" w:cs="Arial"/>
                <w:sz w:val="20"/>
                <w:szCs w:val="20"/>
                <w:lang w:val="en-GB"/>
              </w:rPr>
            </w:pPr>
          </w:p>
          <w:p w14:paraId="6B174CBB" w14:textId="77777777" w:rsidR="008D1894" w:rsidRDefault="008D1894" w:rsidP="00F25F30">
            <w:pPr>
              <w:spacing w:before="120" w:after="120"/>
              <w:rPr>
                <w:rFonts w:ascii="Arial" w:hAnsi="Arial" w:cs="Arial"/>
                <w:sz w:val="20"/>
                <w:szCs w:val="20"/>
                <w:lang w:val="en-GB"/>
              </w:rPr>
            </w:pPr>
          </w:p>
          <w:p w14:paraId="7524FD8D" w14:textId="420885EE" w:rsidR="00586CED" w:rsidRPr="008D1894" w:rsidRDefault="00586CED" w:rsidP="00F25F30">
            <w:pPr>
              <w:spacing w:before="120" w:after="120"/>
              <w:rPr>
                <w:rFonts w:ascii="Arial" w:hAnsi="Arial" w:cs="Arial"/>
                <w:b/>
                <w:bCs/>
                <w:sz w:val="20"/>
                <w:szCs w:val="20"/>
                <w:lang w:val="en-GB"/>
              </w:rPr>
            </w:pPr>
          </w:p>
        </w:tc>
      </w:tr>
      <w:tr w:rsidR="00F20186" w:rsidRPr="005F1E25" w14:paraId="53BFBE05" w14:textId="77777777" w:rsidTr="002148F0">
        <w:tc>
          <w:tcPr>
            <w:tcW w:w="706" w:type="dxa"/>
            <w:shd w:val="clear" w:color="auto" w:fill="auto"/>
          </w:tcPr>
          <w:p w14:paraId="110EEB48" w14:textId="41B5A98F" w:rsidR="00F20186" w:rsidRPr="005F1E25" w:rsidRDefault="00F20186"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3</w:t>
            </w:r>
          </w:p>
        </w:tc>
        <w:tc>
          <w:tcPr>
            <w:tcW w:w="8962" w:type="dxa"/>
            <w:shd w:val="clear" w:color="auto" w:fill="auto"/>
          </w:tcPr>
          <w:p w14:paraId="463D290B" w14:textId="4C3635F7" w:rsidR="00C34F4C" w:rsidRPr="00566002" w:rsidRDefault="00566002" w:rsidP="00A37234">
            <w:pPr>
              <w:spacing w:before="120" w:after="120"/>
              <w:rPr>
                <w:rFonts w:ascii="Arial" w:hAnsi="Arial" w:cs="Arial"/>
                <w:b/>
                <w:bCs/>
                <w:sz w:val="22"/>
                <w:szCs w:val="22"/>
                <w:lang w:val="en-GB"/>
              </w:rPr>
            </w:pPr>
            <w:r w:rsidRPr="00566002">
              <w:rPr>
                <w:rFonts w:ascii="Arial" w:hAnsi="Arial" w:cs="Arial"/>
                <w:b/>
                <w:bCs/>
                <w:sz w:val="22"/>
                <w:szCs w:val="22"/>
                <w:shd w:val="clear" w:color="auto" w:fill="FFFFFF"/>
                <w:lang w:val="en-GB"/>
              </w:rPr>
              <w:t>Guest Speaker – Anna Coe from Renewed Hope Trust</w:t>
            </w:r>
          </w:p>
          <w:p w14:paraId="66C20825" w14:textId="0027C5AE" w:rsidR="0097582F" w:rsidRPr="00486341" w:rsidRDefault="00486341" w:rsidP="00566002">
            <w:pPr>
              <w:spacing w:after="160" w:line="259" w:lineRule="auto"/>
              <w:rPr>
                <w:rFonts w:ascii="Arial" w:hAnsi="Arial" w:cs="Arial"/>
                <w:sz w:val="22"/>
                <w:szCs w:val="22"/>
                <w:lang w:val="en-GB"/>
              </w:rPr>
            </w:pPr>
            <w:r w:rsidRPr="00486341">
              <w:rPr>
                <w:rFonts w:ascii="Arial" w:hAnsi="Arial" w:cs="Arial"/>
                <w:sz w:val="22"/>
                <w:szCs w:val="22"/>
                <w:lang w:val="en-GB"/>
              </w:rPr>
              <w:t>Renewed Hope Trust is a chari</w:t>
            </w:r>
            <w:r>
              <w:rPr>
                <w:rFonts w:ascii="Arial" w:hAnsi="Arial" w:cs="Arial"/>
                <w:sz w:val="22"/>
                <w:szCs w:val="22"/>
                <w:lang w:val="en-GB"/>
              </w:rPr>
              <w:t xml:space="preserve">ty which started up </w:t>
            </w:r>
            <w:r w:rsidRPr="00486341">
              <w:rPr>
                <w:rFonts w:ascii="Arial" w:hAnsi="Arial" w:cs="Arial"/>
                <w:color w:val="252525"/>
                <w:sz w:val="22"/>
                <w:szCs w:val="22"/>
                <w:shd w:val="clear" w:color="auto" w:fill="FFFFFF"/>
              </w:rPr>
              <w:t>in 2009 as a social enterprise project called ‘Hope 2540’</w:t>
            </w:r>
            <w:r>
              <w:rPr>
                <w:rFonts w:ascii="Arial" w:hAnsi="Arial" w:cs="Arial"/>
                <w:color w:val="252525"/>
                <w:sz w:val="22"/>
                <w:szCs w:val="22"/>
                <w:shd w:val="clear" w:color="auto" w:fill="FFFFFF"/>
              </w:rPr>
              <w:t>. It was s</w:t>
            </w:r>
            <w:r w:rsidRPr="00486341">
              <w:rPr>
                <w:rFonts w:ascii="Arial" w:hAnsi="Arial" w:cs="Arial"/>
                <w:color w:val="252525"/>
                <w:sz w:val="22"/>
                <w:szCs w:val="22"/>
                <w:shd w:val="clear" w:color="auto" w:fill="FFFFFF"/>
              </w:rPr>
              <w:t xml:space="preserve">et up by a group of local church leaders when Street Pastors saw the need for more services for homeless people. </w:t>
            </w:r>
            <w:r>
              <w:rPr>
                <w:rFonts w:ascii="Arial" w:hAnsi="Arial" w:cs="Arial"/>
                <w:color w:val="252525"/>
                <w:sz w:val="22"/>
                <w:szCs w:val="22"/>
                <w:shd w:val="clear" w:color="auto" w:fill="FFFFFF"/>
              </w:rPr>
              <w:t>They</w:t>
            </w:r>
            <w:r w:rsidRPr="00486341">
              <w:rPr>
                <w:rFonts w:ascii="Arial" w:hAnsi="Arial" w:cs="Arial"/>
                <w:color w:val="252525"/>
                <w:sz w:val="22"/>
                <w:szCs w:val="22"/>
                <w:shd w:val="clear" w:color="auto" w:fill="FFFFFF"/>
              </w:rPr>
              <w:t xml:space="preserve"> now support many people in need, both homeless and those housed and isolated.</w:t>
            </w:r>
          </w:p>
          <w:p w14:paraId="0A08616B" w14:textId="33B48A45" w:rsidR="00DB15AC" w:rsidRDefault="00486341" w:rsidP="00566002">
            <w:pPr>
              <w:spacing w:after="160" w:line="259" w:lineRule="auto"/>
              <w:rPr>
                <w:rFonts w:ascii="Arial" w:hAnsi="Arial" w:cs="Arial"/>
                <w:sz w:val="22"/>
                <w:szCs w:val="22"/>
                <w:lang w:val="en-GB"/>
              </w:rPr>
            </w:pPr>
            <w:r>
              <w:rPr>
                <w:rFonts w:ascii="Arial" w:hAnsi="Arial" w:cs="Arial"/>
                <w:sz w:val="22"/>
                <w:szCs w:val="22"/>
                <w:lang w:val="en-GB"/>
              </w:rPr>
              <w:t xml:space="preserve">Anna mentioned that they are in </w:t>
            </w:r>
            <w:r w:rsidR="00DB15AC">
              <w:rPr>
                <w:rFonts w:ascii="Arial" w:hAnsi="Arial" w:cs="Arial"/>
                <w:sz w:val="22"/>
                <w:szCs w:val="22"/>
                <w:lang w:val="en-GB"/>
              </w:rPr>
              <w:t>desperate</w:t>
            </w:r>
            <w:r>
              <w:rPr>
                <w:rFonts w:ascii="Arial" w:hAnsi="Arial" w:cs="Arial"/>
                <w:sz w:val="22"/>
                <w:szCs w:val="22"/>
                <w:lang w:val="en-GB"/>
              </w:rPr>
              <w:t xml:space="preserve"> need for volunteers</w:t>
            </w:r>
            <w:r w:rsidR="00DB15AC">
              <w:rPr>
                <w:rFonts w:ascii="Arial" w:hAnsi="Arial" w:cs="Arial"/>
                <w:sz w:val="22"/>
                <w:szCs w:val="22"/>
                <w:lang w:val="en-GB"/>
              </w:rPr>
              <w:t xml:space="preserve"> and donations which include food, clothes, cleaning materials and giving or raising money.</w:t>
            </w:r>
          </w:p>
          <w:p w14:paraId="281F3772" w14:textId="36553EA1" w:rsidR="00DB15AC" w:rsidRDefault="00DB15AC" w:rsidP="00566002">
            <w:pPr>
              <w:spacing w:after="160" w:line="259" w:lineRule="auto"/>
              <w:rPr>
                <w:rFonts w:ascii="Arial" w:hAnsi="Arial" w:cs="Arial"/>
                <w:sz w:val="22"/>
                <w:szCs w:val="22"/>
                <w:lang w:val="en-GB"/>
              </w:rPr>
            </w:pPr>
            <w:r>
              <w:rPr>
                <w:rFonts w:ascii="Arial" w:hAnsi="Arial" w:cs="Arial"/>
                <w:sz w:val="22"/>
                <w:szCs w:val="22"/>
                <w:lang w:val="en-GB"/>
              </w:rPr>
              <w:t>How churches can help</w:t>
            </w:r>
          </w:p>
          <w:p w14:paraId="7D0950D6" w14:textId="69E1083F" w:rsidR="00DB15AC" w:rsidRDefault="00DB15AC" w:rsidP="00DB15AC">
            <w:pPr>
              <w:pStyle w:val="ListParagraph"/>
              <w:numPr>
                <w:ilvl w:val="0"/>
                <w:numId w:val="23"/>
              </w:numPr>
              <w:spacing w:after="160" w:line="259" w:lineRule="auto"/>
              <w:rPr>
                <w:rFonts w:ascii="Arial" w:hAnsi="Arial" w:cs="Arial"/>
                <w:sz w:val="22"/>
                <w:szCs w:val="22"/>
                <w:lang w:val="en-GB"/>
              </w:rPr>
            </w:pPr>
            <w:r>
              <w:rPr>
                <w:rFonts w:ascii="Arial" w:hAnsi="Arial" w:cs="Arial"/>
                <w:sz w:val="22"/>
                <w:szCs w:val="22"/>
                <w:lang w:val="en-GB"/>
              </w:rPr>
              <w:t>Prayer</w:t>
            </w:r>
          </w:p>
          <w:p w14:paraId="02C5A258" w14:textId="75A1DB28" w:rsidR="00DB15AC" w:rsidRDefault="00DB15AC" w:rsidP="00DB15AC">
            <w:pPr>
              <w:pStyle w:val="ListParagraph"/>
              <w:numPr>
                <w:ilvl w:val="0"/>
                <w:numId w:val="23"/>
              </w:numPr>
              <w:spacing w:after="160" w:line="259" w:lineRule="auto"/>
              <w:rPr>
                <w:rFonts w:ascii="Arial" w:hAnsi="Arial" w:cs="Arial"/>
                <w:sz w:val="22"/>
                <w:szCs w:val="22"/>
                <w:lang w:val="en-GB"/>
              </w:rPr>
            </w:pPr>
            <w:r>
              <w:rPr>
                <w:rFonts w:ascii="Arial" w:hAnsi="Arial" w:cs="Arial"/>
                <w:sz w:val="22"/>
                <w:szCs w:val="22"/>
                <w:lang w:val="en-GB"/>
              </w:rPr>
              <w:t>Encouraging serving</w:t>
            </w:r>
          </w:p>
          <w:p w14:paraId="0AC84E33" w14:textId="17059CA7" w:rsidR="00DB15AC" w:rsidRDefault="00DB15AC" w:rsidP="00DB15AC">
            <w:pPr>
              <w:pStyle w:val="ListParagraph"/>
              <w:numPr>
                <w:ilvl w:val="0"/>
                <w:numId w:val="23"/>
              </w:numPr>
              <w:spacing w:after="160" w:line="259" w:lineRule="auto"/>
              <w:rPr>
                <w:rFonts w:ascii="Arial" w:hAnsi="Arial" w:cs="Arial"/>
                <w:sz w:val="22"/>
                <w:szCs w:val="22"/>
                <w:lang w:val="en-GB"/>
              </w:rPr>
            </w:pPr>
            <w:r>
              <w:rPr>
                <w:rFonts w:ascii="Arial" w:hAnsi="Arial" w:cs="Arial"/>
                <w:sz w:val="22"/>
                <w:szCs w:val="22"/>
                <w:lang w:val="en-GB"/>
              </w:rPr>
              <w:t>Church tithing, seasonal collection and fundraisers</w:t>
            </w:r>
          </w:p>
          <w:p w14:paraId="4BB04C11" w14:textId="46643904" w:rsidR="00DB15AC" w:rsidRDefault="00DB15AC" w:rsidP="00DB15AC">
            <w:pPr>
              <w:pStyle w:val="ListParagraph"/>
              <w:numPr>
                <w:ilvl w:val="0"/>
                <w:numId w:val="23"/>
              </w:numPr>
              <w:spacing w:after="160" w:line="259" w:lineRule="auto"/>
              <w:rPr>
                <w:rFonts w:ascii="Arial" w:hAnsi="Arial" w:cs="Arial"/>
                <w:sz w:val="22"/>
                <w:szCs w:val="22"/>
                <w:lang w:val="en-GB"/>
              </w:rPr>
            </w:pPr>
            <w:r>
              <w:rPr>
                <w:rFonts w:ascii="Arial" w:hAnsi="Arial" w:cs="Arial"/>
                <w:sz w:val="22"/>
                <w:szCs w:val="22"/>
                <w:lang w:val="en-GB"/>
              </w:rPr>
              <w:t>Hosting their Winter Night Shelter one night of the week – room large enough for 10 -12 air beds spaced out, kitchen facilities, lockable room for storage, able to donate your space for one night a week for six consecutive weeks between December and March</w:t>
            </w:r>
          </w:p>
          <w:p w14:paraId="3DEC6B10" w14:textId="485D9873" w:rsidR="00DB15AC" w:rsidRPr="00DB15AC" w:rsidRDefault="00DB15AC" w:rsidP="00DB15AC">
            <w:pPr>
              <w:spacing w:after="160" w:line="259" w:lineRule="auto"/>
              <w:rPr>
                <w:rFonts w:ascii="Arial" w:hAnsi="Arial" w:cs="Arial"/>
                <w:sz w:val="22"/>
                <w:szCs w:val="22"/>
                <w:lang w:val="en-GB"/>
              </w:rPr>
            </w:pPr>
            <w:r>
              <w:rPr>
                <w:rFonts w:ascii="Arial" w:hAnsi="Arial" w:cs="Arial"/>
                <w:sz w:val="22"/>
                <w:szCs w:val="22"/>
                <w:lang w:val="en-GB"/>
              </w:rPr>
              <w:t xml:space="preserve">For more </w:t>
            </w:r>
            <w:proofErr w:type="gramStart"/>
            <w:r>
              <w:rPr>
                <w:rFonts w:ascii="Arial" w:hAnsi="Arial" w:cs="Arial"/>
                <w:sz w:val="22"/>
                <w:szCs w:val="22"/>
                <w:lang w:val="en-GB"/>
              </w:rPr>
              <w:t>details</w:t>
            </w:r>
            <w:proofErr w:type="gramEnd"/>
            <w:r>
              <w:rPr>
                <w:rFonts w:ascii="Arial" w:hAnsi="Arial" w:cs="Arial"/>
                <w:sz w:val="22"/>
                <w:szCs w:val="22"/>
                <w:lang w:val="en-GB"/>
              </w:rPr>
              <w:t xml:space="preserve"> please see their website via the link below:</w:t>
            </w:r>
          </w:p>
          <w:p w14:paraId="06532430" w14:textId="33D675BC" w:rsidR="00566002" w:rsidRDefault="00153569" w:rsidP="00566002">
            <w:pPr>
              <w:spacing w:after="160" w:line="259" w:lineRule="auto"/>
              <w:rPr>
                <w:rFonts w:ascii="Arial" w:hAnsi="Arial" w:cs="Arial"/>
                <w:sz w:val="22"/>
                <w:szCs w:val="22"/>
                <w:lang w:val="en-GB"/>
              </w:rPr>
            </w:pPr>
            <w:hyperlink r:id="rId12" w:history="1">
              <w:r w:rsidR="00DB15AC" w:rsidRPr="00AE22FC">
                <w:rPr>
                  <w:rStyle w:val="Hyperlink"/>
                  <w:rFonts w:ascii="Arial" w:hAnsi="Arial" w:cs="Arial"/>
                  <w:sz w:val="22"/>
                  <w:szCs w:val="22"/>
                  <w:lang w:val="en-GB"/>
                </w:rPr>
                <w:t>https://www.renewedhope.org.uk/</w:t>
              </w:r>
            </w:hyperlink>
            <w:r w:rsidR="00DB15AC">
              <w:rPr>
                <w:rFonts w:ascii="Arial" w:hAnsi="Arial" w:cs="Arial"/>
                <w:sz w:val="22"/>
                <w:szCs w:val="22"/>
                <w:lang w:val="en-GB"/>
              </w:rPr>
              <w:t xml:space="preserve"> or contact Anna directly </w:t>
            </w:r>
            <w:hyperlink r:id="rId13" w:history="1">
              <w:r w:rsidR="009759B6" w:rsidRPr="002143E6">
                <w:rPr>
                  <w:rStyle w:val="Hyperlink"/>
                  <w:rFonts w:ascii="Arial" w:hAnsi="Arial" w:cs="Arial"/>
                  <w:sz w:val="22"/>
                  <w:szCs w:val="22"/>
                  <w:lang w:val="en-GB"/>
                </w:rPr>
                <w:t>anna@renewedhope.org.uk</w:t>
              </w:r>
            </w:hyperlink>
            <w:r w:rsidR="00DB15AC">
              <w:rPr>
                <w:rFonts w:ascii="Arial" w:hAnsi="Arial" w:cs="Arial"/>
                <w:sz w:val="22"/>
                <w:szCs w:val="22"/>
                <w:lang w:val="en-GB"/>
              </w:rPr>
              <w:t xml:space="preserve"> for any church related queries.</w:t>
            </w:r>
          </w:p>
          <w:p w14:paraId="378B427E" w14:textId="0A089720" w:rsidR="00DB15AC" w:rsidRDefault="00F37C30" w:rsidP="00566002">
            <w:pPr>
              <w:spacing w:after="160" w:line="259" w:lineRule="auto"/>
              <w:rPr>
                <w:rFonts w:ascii="Arial" w:hAnsi="Arial" w:cs="Arial"/>
                <w:sz w:val="22"/>
                <w:szCs w:val="22"/>
                <w:lang w:val="en-GB"/>
              </w:rPr>
            </w:pPr>
            <w:r>
              <w:rPr>
                <w:rFonts w:ascii="Arial" w:hAnsi="Arial" w:cs="Arial"/>
                <w:sz w:val="22"/>
                <w:szCs w:val="22"/>
                <w:lang w:val="en-GB"/>
              </w:rPr>
              <w:t xml:space="preserve">To report a rough sleeper please use the link below.  They </w:t>
            </w:r>
            <w:r w:rsidR="0016642A">
              <w:rPr>
                <w:rFonts w:ascii="Arial" w:hAnsi="Arial" w:cs="Arial"/>
                <w:sz w:val="22"/>
                <w:szCs w:val="22"/>
                <w:lang w:val="en-GB"/>
              </w:rPr>
              <w:t xml:space="preserve">work alongside </w:t>
            </w:r>
            <w:r w:rsidR="00C17528">
              <w:rPr>
                <w:rFonts w:ascii="Arial" w:hAnsi="Arial" w:cs="Arial"/>
                <w:sz w:val="22"/>
                <w:szCs w:val="22"/>
                <w:lang w:val="en-GB"/>
              </w:rPr>
              <w:t>Reigate and Banstead Council.</w:t>
            </w:r>
          </w:p>
          <w:p w14:paraId="0464D5D1" w14:textId="5C9CB49A" w:rsidR="001064D8" w:rsidRPr="00566002" w:rsidRDefault="00153569" w:rsidP="0016642A">
            <w:pPr>
              <w:spacing w:after="160" w:line="259" w:lineRule="auto"/>
              <w:rPr>
                <w:rFonts w:ascii="Arial" w:hAnsi="Arial" w:cs="Arial"/>
                <w:sz w:val="22"/>
                <w:szCs w:val="22"/>
                <w:lang w:val="en-GB"/>
              </w:rPr>
            </w:pPr>
            <w:hyperlink r:id="rId14" w:history="1">
              <w:r w:rsidR="001064D8" w:rsidRPr="00247176">
                <w:rPr>
                  <w:rStyle w:val="Hyperlink"/>
                  <w:rFonts w:ascii="Arial" w:hAnsi="Arial" w:cs="Arial"/>
                  <w:sz w:val="22"/>
                  <w:szCs w:val="22"/>
                  <w:lang w:val="en-GB"/>
                </w:rPr>
                <w:t>https://thestreetlink.org.uk/</w:t>
              </w:r>
            </w:hyperlink>
          </w:p>
        </w:tc>
        <w:tc>
          <w:tcPr>
            <w:tcW w:w="964" w:type="dxa"/>
            <w:shd w:val="clear" w:color="auto" w:fill="auto"/>
          </w:tcPr>
          <w:p w14:paraId="2B6B704B" w14:textId="3A95FF6C" w:rsidR="00F20186" w:rsidRPr="00334B42" w:rsidRDefault="00F20186" w:rsidP="00F25F30">
            <w:pPr>
              <w:spacing w:before="120" w:after="120"/>
              <w:rPr>
                <w:rFonts w:ascii="Arial" w:hAnsi="Arial" w:cs="Arial"/>
                <w:b/>
                <w:bCs/>
                <w:sz w:val="20"/>
                <w:szCs w:val="20"/>
                <w:lang w:val="en-GB"/>
              </w:rPr>
            </w:pPr>
          </w:p>
        </w:tc>
      </w:tr>
      <w:tr w:rsidR="005A5C98" w:rsidRPr="005F1E25" w14:paraId="0A568E2B" w14:textId="77777777" w:rsidTr="002148F0">
        <w:tc>
          <w:tcPr>
            <w:tcW w:w="706" w:type="dxa"/>
            <w:shd w:val="clear" w:color="auto" w:fill="auto"/>
          </w:tcPr>
          <w:p w14:paraId="4C2C28CA" w14:textId="3598CBCF" w:rsidR="005A5C98" w:rsidRPr="005F1E25" w:rsidRDefault="005A5C98"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4</w:t>
            </w:r>
          </w:p>
        </w:tc>
        <w:tc>
          <w:tcPr>
            <w:tcW w:w="8962" w:type="dxa"/>
            <w:shd w:val="clear" w:color="auto" w:fill="auto"/>
          </w:tcPr>
          <w:p w14:paraId="46196900" w14:textId="77777777" w:rsidR="00566002" w:rsidRPr="00C17528" w:rsidRDefault="00566002" w:rsidP="00566002">
            <w:pPr>
              <w:spacing w:before="120" w:after="120"/>
              <w:rPr>
                <w:rFonts w:ascii="Arial" w:hAnsi="Arial" w:cs="Arial"/>
                <w:b/>
                <w:bCs/>
                <w:sz w:val="22"/>
                <w:szCs w:val="22"/>
                <w:shd w:val="clear" w:color="auto" w:fill="FFFFFF"/>
                <w:lang w:val="en-GB"/>
              </w:rPr>
            </w:pPr>
            <w:r w:rsidRPr="00C17528">
              <w:rPr>
                <w:rFonts w:ascii="Arial" w:hAnsi="Arial" w:cs="Arial"/>
                <w:b/>
                <w:bCs/>
                <w:sz w:val="22"/>
                <w:szCs w:val="22"/>
                <w:shd w:val="clear" w:color="auto" w:fill="FFFFFF"/>
                <w:lang w:val="en-GB"/>
              </w:rPr>
              <w:t>Topics to cover in future Synods</w:t>
            </w:r>
          </w:p>
          <w:p w14:paraId="57DDF89E" w14:textId="77777777" w:rsidR="00566002" w:rsidRPr="00975526" w:rsidRDefault="00566002" w:rsidP="00566002">
            <w:pPr>
              <w:spacing w:before="120" w:after="120"/>
              <w:rPr>
                <w:rFonts w:ascii="Arial" w:hAnsi="Arial" w:cs="Arial"/>
                <w:sz w:val="22"/>
                <w:szCs w:val="22"/>
                <w:shd w:val="clear" w:color="auto" w:fill="FFFFFF"/>
                <w:lang w:val="en-GB"/>
              </w:rPr>
            </w:pPr>
            <w:r>
              <w:rPr>
                <w:rFonts w:ascii="Arial" w:hAnsi="Arial" w:cs="Arial"/>
                <w:sz w:val="22"/>
                <w:szCs w:val="22"/>
                <w:shd w:val="clear" w:color="auto" w:fill="FFFFFF"/>
                <w:lang w:val="en-GB"/>
              </w:rPr>
              <w:t>I</w:t>
            </w:r>
            <w:r w:rsidRPr="00975526">
              <w:rPr>
                <w:rFonts w:ascii="Arial" w:hAnsi="Arial" w:cs="Arial"/>
                <w:sz w:val="22"/>
                <w:szCs w:val="22"/>
                <w:shd w:val="clear" w:color="auto" w:fill="FFFFFF"/>
                <w:lang w:val="en-GB"/>
              </w:rPr>
              <w:t xml:space="preserve">nput from Synod members </w:t>
            </w:r>
            <w:r>
              <w:rPr>
                <w:rFonts w:ascii="Arial" w:hAnsi="Arial" w:cs="Arial"/>
                <w:sz w:val="22"/>
                <w:szCs w:val="22"/>
                <w:shd w:val="clear" w:color="auto" w:fill="FFFFFF"/>
                <w:lang w:val="en-GB"/>
              </w:rPr>
              <w:t xml:space="preserve">about </w:t>
            </w:r>
            <w:r w:rsidRPr="00975526">
              <w:rPr>
                <w:rFonts w:ascii="Arial" w:hAnsi="Arial" w:cs="Arial"/>
                <w:sz w:val="22"/>
                <w:szCs w:val="22"/>
                <w:shd w:val="clear" w:color="auto" w:fill="FFFFFF"/>
                <w:lang w:val="en-GB"/>
              </w:rPr>
              <w:t>any topics they would like to discuss</w:t>
            </w:r>
          </w:p>
          <w:p w14:paraId="7FF2639C" w14:textId="4DDF7259" w:rsidR="00C17528" w:rsidRDefault="00566002" w:rsidP="008D6350">
            <w:pPr>
              <w:spacing w:before="120" w:after="120"/>
              <w:rPr>
                <w:rFonts w:ascii="Arial" w:hAnsi="Arial" w:cs="Arial"/>
                <w:b/>
                <w:bCs/>
                <w:sz w:val="22"/>
                <w:szCs w:val="22"/>
                <w:lang w:val="en-GB"/>
              </w:rPr>
            </w:pPr>
            <w:r>
              <w:rPr>
                <w:rFonts w:ascii="Arial" w:hAnsi="Arial" w:cs="Arial"/>
                <w:sz w:val="22"/>
                <w:szCs w:val="22"/>
                <w:shd w:val="clear" w:color="auto" w:fill="FFFFFF"/>
                <w:lang w:val="en-GB"/>
              </w:rPr>
              <w:t>(breakout rooms)</w:t>
            </w:r>
          </w:p>
          <w:p w14:paraId="028A820E" w14:textId="6BE2ED2F" w:rsidR="00C17528" w:rsidRDefault="00257243" w:rsidP="008D6350">
            <w:pPr>
              <w:spacing w:before="120" w:after="120"/>
              <w:rPr>
                <w:rFonts w:ascii="Arial" w:hAnsi="Arial" w:cs="Arial"/>
                <w:sz w:val="22"/>
                <w:szCs w:val="22"/>
                <w:lang w:val="en-GB"/>
              </w:rPr>
            </w:pPr>
            <w:r>
              <w:rPr>
                <w:rFonts w:ascii="Arial" w:hAnsi="Arial" w:cs="Arial"/>
                <w:sz w:val="22"/>
                <w:szCs w:val="22"/>
                <w:lang w:val="en-GB"/>
              </w:rPr>
              <w:t xml:space="preserve">Attendees </w:t>
            </w:r>
            <w:r w:rsidR="005825A4">
              <w:rPr>
                <w:rFonts w:ascii="Arial" w:hAnsi="Arial" w:cs="Arial"/>
                <w:sz w:val="22"/>
                <w:szCs w:val="22"/>
                <w:lang w:val="en-GB"/>
              </w:rPr>
              <w:t>were</w:t>
            </w:r>
            <w:r>
              <w:rPr>
                <w:rFonts w:ascii="Arial" w:hAnsi="Arial" w:cs="Arial"/>
                <w:sz w:val="22"/>
                <w:szCs w:val="22"/>
                <w:lang w:val="en-GB"/>
              </w:rPr>
              <w:t xml:space="preserve"> put into breakout rooms to further discuss what </w:t>
            </w:r>
            <w:r w:rsidR="005825A4">
              <w:rPr>
                <w:rFonts w:ascii="Arial" w:hAnsi="Arial" w:cs="Arial"/>
                <w:sz w:val="22"/>
                <w:szCs w:val="22"/>
                <w:lang w:val="en-GB"/>
              </w:rPr>
              <w:t>topics</w:t>
            </w:r>
            <w:r>
              <w:rPr>
                <w:rFonts w:ascii="Arial" w:hAnsi="Arial" w:cs="Arial"/>
                <w:sz w:val="22"/>
                <w:szCs w:val="22"/>
                <w:lang w:val="en-GB"/>
              </w:rPr>
              <w:t xml:space="preserve"> as a Synod</w:t>
            </w:r>
            <w:r w:rsidR="005825A4">
              <w:rPr>
                <w:rFonts w:ascii="Arial" w:hAnsi="Arial" w:cs="Arial"/>
                <w:sz w:val="22"/>
                <w:szCs w:val="22"/>
                <w:lang w:val="en-GB"/>
              </w:rPr>
              <w:t xml:space="preserve"> we</w:t>
            </w:r>
            <w:r>
              <w:rPr>
                <w:rFonts w:ascii="Arial" w:hAnsi="Arial" w:cs="Arial"/>
                <w:sz w:val="22"/>
                <w:szCs w:val="22"/>
                <w:lang w:val="en-GB"/>
              </w:rPr>
              <w:t xml:space="preserve"> would want to discuss, who would we like to invite as guest speakers over the next few years.</w:t>
            </w:r>
          </w:p>
          <w:p w14:paraId="005005F5" w14:textId="45AAA539" w:rsidR="00257243" w:rsidRDefault="00257243" w:rsidP="008D6350">
            <w:pPr>
              <w:spacing w:before="120" w:after="120"/>
              <w:rPr>
                <w:rFonts w:ascii="Arial" w:hAnsi="Arial" w:cs="Arial"/>
                <w:sz w:val="22"/>
                <w:szCs w:val="22"/>
                <w:lang w:val="en-GB"/>
              </w:rPr>
            </w:pPr>
            <w:r>
              <w:rPr>
                <w:rFonts w:ascii="Arial" w:hAnsi="Arial" w:cs="Arial"/>
                <w:sz w:val="22"/>
                <w:szCs w:val="22"/>
                <w:lang w:val="en-GB"/>
              </w:rPr>
              <w:t xml:space="preserve">Below </w:t>
            </w:r>
            <w:proofErr w:type="gramStart"/>
            <w:r w:rsidR="001064D8">
              <w:rPr>
                <w:rFonts w:ascii="Arial" w:hAnsi="Arial" w:cs="Arial"/>
                <w:sz w:val="22"/>
                <w:szCs w:val="22"/>
                <w:lang w:val="en-GB"/>
              </w:rPr>
              <w:t>are</w:t>
            </w:r>
            <w:proofErr w:type="gramEnd"/>
            <w:r>
              <w:rPr>
                <w:rFonts w:ascii="Arial" w:hAnsi="Arial" w:cs="Arial"/>
                <w:sz w:val="22"/>
                <w:szCs w:val="22"/>
                <w:lang w:val="en-GB"/>
              </w:rPr>
              <w:t xml:space="preserve"> a list of topics that were raised.</w:t>
            </w:r>
          </w:p>
          <w:p w14:paraId="5829B234" w14:textId="2DA081C1"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Discussing the impact of faith</w:t>
            </w:r>
          </w:p>
          <w:p w14:paraId="535AFC7F" w14:textId="1D65E13C"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School Pastor – The Ascension Trust</w:t>
            </w:r>
          </w:p>
          <w:p w14:paraId="3B885736" w14:textId="7FF1F986"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Mother’s Union – regular updates</w:t>
            </w:r>
          </w:p>
          <w:p w14:paraId="12E6AAD2" w14:textId="46390B2A"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Shared learning across the Deanery</w:t>
            </w:r>
          </w:p>
          <w:p w14:paraId="3C3AF277" w14:textId="2CD8DC1E"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Impact of environment climate change</w:t>
            </w:r>
          </w:p>
          <w:p w14:paraId="784DD74B" w14:textId="11195027"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 xml:space="preserve">Children and Youthwork / Children and Families </w:t>
            </w:r>
            <w:r w:rsidR="001064D8">
              <w:rPr>
                <w:rFonts w:ascii="Arial" w:hAnsi="Arial" w:cs="Arial"/>
                <w:sz w:val="22"/>
                <w:szCs w:val="22"/>
                <w:lang w:val="en-GB"/>
              </w:rPr>
              <w:t>Outr</w:t>
            </w:r>
            <w:r>
              <w:rPr>
                <w:rFonts w:ascii="Arial" w:hAnsi="Arial" w:cs="Arial"/>
                <w:sz w:val="22"/>
                <w:szCs w:val="22"/>
                <w:lang w:val="en-GB"/>
              </w:rPr>
              <w:t>each Centre</w:t>
            </w:r>
          </w:p>
          <w:p w14:paraId="1C23F5A3" w14:textId="0CCBFAFE"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Gatwick expansion – how this will affect the entire Deanery</w:t>
            </w:r>
          </w:p>
          <w:p w14:paraId="327613B2" w14:textId="1E2E1762"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Work around racial justice</w:t>
            </w:r>
          </w:p>
          <w:p w14:paraId="68416707" w14:textId="0BDDC3C5"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Working with elderly – how to become intergenerational</w:t>
            </w:r>
          </w:p>
          <w:p w14:paraId="46DBD18E" w14:textId="7FAE6233" w:rsidR="00257243" w:rsidRDefault="00257243" w:rsidP="00257243">
            <w:pPr>
              <w:pStyle w:val="ListParagraph"/>
              <w:numPr>
                <w:ilvl w:val="0"/>
                <w:numId w:val="23"/>
              </w:numPr>
              <w:spacing w:before="120" w:after="120"/>
              <w:rPr>
                <w:rFonts w:ascii="Arial" w:hAnsi="Arial" w:cs="Arial"/>
                <w:sz w:val="22"/>
                <w:szCs w:val="22"/>
                <w:lang w:val="en-GB"/>
              </w:rPr>
            </w:pPr>
            <w:r>
              <w:rPr>
                <w:rFonts w:ascii="Arial" w:hAnsi="Arial" w:cs="Arial"/>
                <w:sz w:val="22"/>
                <w:szCs w:val="22"/>
                <w:lang w:val="en-GB"/>
              </w:rPr>
              <w:t>Safeguarding</w:t>
            </w:r>
          </w:p>
          <w:p w14:paraId="5525B48F" w14:textId="38ED1173" w:rsidR="00566002" w:rsidRDefault="00257243" w:rsidP="005825A4">
            <w:pPr>
              <w:pStyle w:val="ListParagraph"/>
              <w:numPr>
                <w:ilvl w:val="0"/>
                <w:numId w:val="23"/>
              </w:numPr>
              <w:spacing w:before="120" w:after="120"/>
              <w:rPr>
                <w:rFonts w:ascii="Arial" w:hAnsi="Arial" w:cs="Arial"/>
                <w:b/>
                <w:bCs/>
                <w:sz w:val="22"/>
                <w:szCs w:val="22"/>
                <w:lang w:val="en-GB"/>
              </w:rPr>
            </w:pPr>
            <w:r w:rsidRPr="005825A4">
              <w:rPr>
                <w:rFonts w:ascii="Arial" w:hAnsi="Arial" w:cs="Arial"/>
                <w:sz w:val="22"/>
                <w:szCs w:val="22"/>
                <w:lang w:val="en-GB"/>
              </w:rPr>
              <w:t>Modern Slavery</w:t>
            </w:r>
          </w:p>
        </w:tc>
        <w:tc>
          <w:tcPr>
            <w:tcW w:w="964" w:type="dxa"/>
            <w:shd w:val="clear" w:color="auto" w:fill="auto"/>
          </w:tcPr>
          <w:p w14:paraId="228CB05C" w14:textId="67653CC4" w:rsidR="005A5C98" w:rsidRPr="00586CED" w:rsidRDefault="00FF5227" w:rsidP="00F25F30">
            <w:pPr>
              <w:spacing w:before="120" w:after="120"/>
              <w:rPr>
                <w:rFonts w:ascii="Arial" w:hAnsi="Arial" w:cs="Arial"/>
                <w:b/>
                <w:bCs/>
                <w:sz w:val="20"/>
                <w:szCs w:val="20"/>
                <w:lang w:val="en-GB"/>
              </w:rPr>
            </w:pPr>
            <w:r w:rsidRPr="00586CED">
              <w:rPr>
                <w:rFonts w:ascii="Arial" w:hAnsi="Arial" w:cs="Arial"/>
                <w:b/>
                <w:bCs/>
                <w:sz w:val="20"/>
                <w:szCs w:val="20"/>
                <w:lang w:val="en-GB"/>
              </w:rPr>
              <w:t>MC / LJ</w:t>
            </w:r>
          </w:p>
        </w:tc>
      </w:tr>
      <w:tr w:rsidR="005D34F0" w:rsidRPr="005F1E25" w14:paraId="2AE8C507" w14:textId="77777777" w:rsidTr="002148F0">
        <w:tc>
          <w:tcPr>
            <w:tcW w:w="706" w:type="dxa"/>
            <w:shd w:val="clear" w:color="auto" w:fill="auto"/>
          </w:tcPr>
          <w:p w14:paraId="5B77E28A" w14:textId="044357C2" w:rsidR="005D34F0"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5</w:t>
            </w:r>
          </w:p>
        </w:tc>
        <w:tc>
          <w:tcPr>
            <w:tcW w:w="8962" w:type="dxa"/>
            <w:shd w:val="clear" w:color="auto" w:fill="auto"/>
          </w:tcPr>
          <w:p w14:paraId="6B4BD256" w14:textId="77777777" w:rsidR="005D34F0" w:rsidRPr="00257243" w:rsidRDefault="005D34F0" w:rsidP="005D34F0">
            <w:pPr>
              <w:spacing w:before="120" w:after="120"/>
              <w:rPr>
                <w:rFonts w:ascii="Arial" w:hAnsi="Arial" w:cs="Arial"/>
                <w:b/>
                <w:bCs/>
                <w:sz w:val="22"/>
                <w:szCs w:val="22"/>
                <w:shd w:val="clear" w:color="auto" w:fill="FFFFFF"/>
                <w:lang w:val="en-GB"/>
              </w:rPr>
            </w:pPr>
            <w:r w:rsidRPr="00257243">
              <w:rPr>
                <w:rFonts w:ascii="Arial" w:hAnsi="Arial" w:cs="Arial"/>
                <w:b/>
                <w:bCs/>
                <w:sz w:val="22"/>
                <w:szCs w:val="22"/>
                <w:shd w:val="clear" w:color="auto" w:fill="FFFFFF"/>
                <w:lang w:val="en-GB"/>
              </w:rPr>
              <w:t xml:space="preserve">AMPC Elections: 3 clergy and 3 lay people </w:t>
            </w:r>
          </w:p>
          <w:p w14:paraId="56D130E4" w14:textId="77777777" w:rsidR="005D34F0" w:rsidRDefault="005D34F0" w:rsidP="005D34F0">
            <w:pPr>
              <w:spacing w:before="120" w:after="120"/>
              <w:rPr>
                <w:rFonts w:ascii="Arial" w:hAnsi="Arial" w:cs="Arial"/>
                <w:color w:val="000000"/>
                <w:sz w:val="22"/>
                <w:szCs w:val="22"/>
                <w:shd w:val="clear" w:color="auto" w:fill="FFFFFF"/>
              </w:rPr>
            </w:pPr>
            <w:r>
              <w:rPr>
                <w:rFonts w:ascii="Arial" w:hAnsi="Arial" w:cs="Arial"/>
                <w:i/>
                <w:iCs/>
                <w:color w:val="000000"/>
                <w:sz w:val="22"/>
                <w:szCs w:val="22"/>
                <w:shd w:val="clear" w:color="auto" w:fill="FFFFFF"/>
              </w:rPr>
              <w:t xml:space="preserve">What is the </w:t>
            </w:r>
            <w:r>
              <w:rPr>
                <w:rStyle w:val="il"/>
                <w:rFonts w:ascii="Arial" w:hAnsi="Arial" w:cs="Arial"/>
                <w:i/>
                <w:iCs/>
                <w:color w:val="000000"/>
                <w:sz w:val="22"/>
                <w:szCs w:val="22"/>
                <w:shd w:val="clear" w:color="auto" w:fill="FFFFFF"/>
              </w:rPr>
              <w:t>AMPC</w:t>
            </w:r>
            <w:r>
              <w:rPr>
                <w:rFonts w:ascii="Arial" w:hAnsi="Arial" w:cs="Arial"/>
                <w:i/>
                <w:iCs/>
                <w:color w:val="000000"/>
                <w:sz w:val="22"/>
                <w:szCs w:val="22"/>
                <w:shd w:val="clear" w:color="auto" w:fill="FFFFFF"/>
              </w:rPr>
              <w:t xml:space="preserve">?  It forms one level in consultation concerning pastoral reorganization of parishes. Where suspension and/or pastoral reorganisation is considered, the </w:t>
            </w:r>
            <w:r>
              <w:rPr>
                <w:rStyle w:val="il"/>
                <w:rFonts w:ascii="Arial" w:hAnsi="Arial" w:cs="Arial"/>
                <w:i/>
                <w:iCs/>
                <w:color w:val="000000"/>
                <w:sz w:val="22"/>
                <w:szCs w:val="22"/>
                <w:shd w:val="clear" w:color="auto" w:fill="FFFFFF"/>
              </w:rPr>
              <w:t xml:space="preserve">AMPC </w:t>
            </w:r>
            <w:r>
              <w:rPr>
                <w:rFonts w:ascii="Arial" w:hAnsi="Arial" w:cs="Arial"/>
                <w:i/>
                <w:iCs/>
                <w:color w:val="000000"/>
                <w:sz w:val="22"/>
                <w:szCs w:val="22"/>
                <w:shd w:val="clear" w:color="auto" w:fill="FFFFFF"/>
              </w:rPr>
              <w:t xml:space="preserve">enables parishes to meet with the archdeacon and elected members to express their views.  The committee meets two times per year and is chaired by the Archdeacon and then makes representation to the Diocesan Mission and Pastoral Committee (DMPC), forming an intermediate body between the Deanery and the Diocese.  The </w:t>
            </w:r>
            <w:r>
              <w:rPr>
                <w:rStyle w:val="il"/>
                <w:rFonts w:ascii="Arial" w:hAnsi="Arial" w:cs="Arial"/>
                <w:i/>
                <w:iCs/>
                <w:color w:val="000000"/>
                <w:sz w:val="22"/>
                <w:szCs w:val="22"/>
                <w:shd w:val="clear" w:color="auto" w:fill="FFFFFF"/>
              </w:rPr>
              <w:t xml:space="preserve">AMPC </w:t>
            </w:r>
            <w:r>
              <w:rPr>
                <w:rFonts w:ascii="Arial" w:hAnsi="Arial" w:cs="Arial"/>
                <w:i/>
                <w:iCs/>
                <w:color w:val="000000"/>
                <w:sz w:val="22"/>
                <w:szCs w:val="22"/>
                <w:shd w:val="clear" w:color="auto" w:fill="FFFFFF"/>
              </w:rPr>
              <w:t>allows the practical implications of reorganisation to be considered, as well as in the light of a strategic overview of the effective deployment of resources and the missionary and spiritual lead given by the Area Bishop</w:t>
            </w:r>
            <w:r>
              <w:rPr>
                <w:rFonts w:ascii="Arial" w:hAnsi="Arial" w:cs="Arial"/>
                <w:color w:val="000000"/>
                <w:sz w:val="22"/>
                <w:szCs w:val="22"/>
                <w:shd w:val="clear" w:color="auto" w:fill="FFFFFF"/>
              </w:rPr>
              <w:t>.</w:t>
            </w:r>
          </w:p>
          <w:p w14:paraId="702F6777" w14:textId="77777777" w:rsidR="005D34F0" w:rsidRPr="00BB5D06" w:rsidRDefault="005D34F0" w:rsidP="005D34F0">
            <w:pPr>
              <w:spacing w:before="120" w:after="120"/>
              <w:rPr>
                <w:rFonts w:ascii="Arial" w:hAnsi="Arial" w:cs="Arial"/>
                <w:sz w:val="22"/>
                <w:szCs w:val="22"/>
                <w:shd w:val="clear" w:color="auto" w:fill="FFFFFF"/>
              </w:rPr>
            </w:pPr>
          </w:p>
          <w:p w14:paraId="7337F66A" w14:textId="35763421" w:rsidR="005D34F0" w:rsidRPr="00BB5D06" w:rsidRDefault="00C17528" w:rsidP="005D34F0">
            <w:pPr>
              <w:spacing w:before="120" w:after="120"/>
              <w:rPr>
                <w:rFonts w:ascii="Arial" w:hAnsi="Arial" w:cs="Arial"/>
                <w:sz w:val="22"/>
                <w:szCs w:val="22"/>
                <w:shd w:val="clear" w:color="auto" w:fill="FFFFFF"/>
              </w:rPr>
            </w:pPr>
            <w:r w:rsidRPr="00BB5D06">
              <w:rPr>
                <w:rFonts w:ascii="Arial" w:hAnsi="Arial" w:cs="Arial"/>
                <w:sz w:val="22"/>
                <w:szCs w:val="22"/>
                <w:shd w:val="clear" w:color="auto" w:fill="FFFFFF"/>
              </w:rPr>
              <w:t>Those elected to the AMPC:</w:t>
            </w:r>
          </w:p>
          <w:p w14:paraId="332AFB58" w14:textId="77777777" w:rsidR="00C17528" w:rsidRPr="00BB5D06" w:rsidRDefault="00C17528" w:rsidP="00C17528">
            <w:pPr>
              <w:shd w:val="clear" w:color="auto" w:fill="FFFFFF"/>
              <w:rPr>
                <w:rFonts w:ascii="Arial" w:hAnsi="Arial" w:cs="Arial"/>
                <w:sz w:val="22"/>
                <w:szCs w:val="22"/>
                <w:lang w:val="en-GB" w:eastAsia="en-GB"/>
              </w:rPr>
            </w:pPr>
            <w:r w:rsidRPr="00BB5D06">
              <w:rPr>
                <w:rFonts w:ascii="Arial" w:hAnsi="Arial" w:cs="Arial"/>
                <w:sz w:val="22"/>
                <w:szCs w:val="22"/>
              </w:rPr>
              <w:t>Clergy - Rev'd Martin Colton, Rev'd Hannah Gordon, and Rev'd Les Wells.</w:t>
            </w:r>
          </w:p>
          <w:p w14:paraId="7E58F790" w14:textId="77777777" w:rsidR="005D34F0" w:rsidRDefault="00C17528" w:rsidP="00BB5D06">
            <w:pPr>
              <w:shd w:val="clear" w:color="auto" w:fill="FFFFFF"/>
              <w:rPr>
                <w:rFonts w:ascii="Arial" w:hAnsi="Arial" w:cs="Arial"/>
                <w:sz w:val="22"/>
                <w:szCs w:val="22"/>
              </w:rPr>
            </w:pPr>
            <w:r w:rsidRPr="00BB5D06">
              <w:rPr>
                <w:rFonts w:ascii="Arial" w:hAnsi="Arial" w:cs="Arial"/>
                <w:sz w:val="22"/>
                <w:szCs w:val="22"/>
              </w:rPr>
              <w:t>Laity - Leslie Jackson and Ruth Inwood</w:t>
            </w:r>
          </w:p>
          <w:p w14:paraId="213AAF3D" w14:textId="32B27DD7" w:rsidR="00BB5D06" w:rsidRDefault="00BB5D06" w:rsidP="00BB5D06">
            <w:pPr>
              <w:shd w:val="clear" w:color="auto" w:fill="FFFFFF"/>
              <w:rPr>
                <w:rFonts w:ascii="Arial" w:hAnsi="Arial" w:cs="Arial"/>
                <w:b/>
                <w:bCs/>
                <w:sz w:val="22"/>
                <w:szCs w:val="22"/>
                <w:shd w:val="clear" w:color="auto" w:fill="FFFFFF"/>
                <w:lang w:val="en-GB"/>
              </w:rPr>
            </w:pPr>
          </w:p>
        </w:tc>
        <w:tc>
          <w:tcPr>
            <w:tcW w:w="964" w:type="dxa"/>
            <w:shd w:val="clear" w:color="auto" w:fill="auto"/>
          </w:tcPr>
          <w:p w14:paraId="6361683D" w14:textId="7B533520" w:rsidR="005D34F0" w:rsidRPr="001064D8" w:rsidRDefault="001064D8" w:rsidP="00F25F30">
            <w:pPr>
              <w:spacing w:before="120" w:after="120"/>
              <w:rPr>
                <w:rFonts w:ascii="Arial" w:hAnsi="Arial" w:cs="Arial"/>
                <w:b/>
                <w:bCs/>
                <w:sz w:val="20"/>
                <w:szCs w:val="20"/>
                <w:lang w:val="en-GB"/>
              </w:rPr>
            </w:pPr>
            <w:r w:rsidRPr="001064D8">
              <w:rPr>
                <w:rFonts w:ascii="Arial" w:hAnsi="Arial" w:cs="Arial"/>
                <w:b/>
                <w:bCs/>
                <w:sz w:val="20"/>
                <w:szCs w:val="20"/>
                <w:lang w:val="en-GB"/>
              </w:rPr>
              <w:t>MC/LJ</w:t>
            </w:r>
          </w:p>
        </w:tc>
      </w:tr>
      <w:tr w:rsidR="00860038" w:rsidRPr="005F1E25" w14:paraId="0002FE42" w14:textId="77777777" w:rsidTr="002148F0">
        <w:tc>
          <w:tcPr>
            <w:tcW w:w="706" w:type="dxa"/>
            <w:shd w:val="clear" w:color="auto" w:fill="auto"/>
          </w:tcPr>
          <w:p w14:paraId="656AE497" w14:textId="23CAB86E" w:rsidR="00860038"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6</w:t>
            </w:r>
          </w:p>
        </w:tc>
        <w:tc>
          <w:tcPr>
            <w:tcW w:w="8962" w:type="dxa"/>
            <w:shd w:val="clear" w:color="auto" w:fill="auto"/>
          </w:tcPr>
          <w:p w14:paraId="42199969" w14:textId="1846A247" w:rsidR="005D34F0" w:rsidRDefault="00E764DE" w:rsidP="005D34F0">
            <w:pPr>
              <w:spacing w:before="120" w:after="120"/>
              <w:rPr>
                <w:rFonts w:ascii="Arial" w:hAnsi="Arial" w:cs="Arial"/>
                <w:sz w:val="22"/>
                <w:szCs w:val="22"/>
                <w:shd w:val="clear" w:color="auto" w:fill="FFFFFF"/>
                <w:lang w:val="en-GB"/>
              </w:rPr>
            </w:pPr>
            <w:r>
              <w:rPr>
                <w:rFonts w:ascii="Arial" w:hAnsi="Arial" w:cs="Arial"/>
                <w:b/>
                <w:bCs/>
                <w:sz w:val="22"/>
                <w:szCs w:val="22"/>
                <w:shd w:val="clear" w:color="auto" w:fill="FFFFFF"/>
                <w:lang w:val="en-GB"/>
              </w:rPr>
              <w:t>Deanery Updates</w:t>
            </w:r>
          </w:p>
          <w:p w14:paraId="14400091" w14:textId="164A0E20" w:rsidR="00C639B6" w:rsidRPr="00BE5159" w:rsidRDefault="00C639B6" w:rsidP="00C639B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Youth &amp; Children</w:t>
            </w:r>
            <w:r w:rsidR="0097582F">
              <w:rPr>
                <w:rFonts w:ascii="Arial" w:hAnsi="Arial" w:cs="Arial"/>
                <w:b/>
                <w:bCs/>
                <w:sz w:val="22"/>
                <w:szCs w:val="22"/>
                <w:u w:val="single"/>
                <w:shd w:val="clear" w:color="auto" w:fill="FFFFFF"/>
                <w:lang w:val="en-GB"/>
              </w:rPr>
              <w:t xml:space="preserve"> </w:t>
            </w:r>
          </w:p>
          <w:p w14:paraId="30F48DF7" w14:textId="668A6766" w:rsidR="00C17528" w:rsidRDefault="00C17528" w:rsidP="00C639B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The Duggie Dug Dug event that was held at St Mark’s Church in November 2023</w:t>
            </w:r>
            <w:r w:rsidR="00BB5D06">
              <w:rPr>
                <w:rFonts w:ascii="Arial" w:hAnsi="Arial" w:cs="Arial"/>
                <w:color w:val="000000" w:themeColor="text1"/>
                <w:sz w:val="22"/>
                <w:szCs w:val="22"/>
              </w:rPr>
              <w:t xml:space="preserve"> </w:t>
            </w:r>
            <w:r>
              <w:rPr>
                <w:rFonts w:ascii="Arial" w:hAnsi="Arial" w:cs="Arial"/>
                <w:color w:val="000000" w:themeColor="text1"/>
                <w:sz w:val="22"/>
                <w:szCs w:val="22"/>
              </w:rPr>
              <w:t>was a worthwhile, inspirational event.</w:t>
            </w:r>
            <w:r w:rsidR="00566002">
              <w:rPr>
                <w:rFonts w:ascii="Arial" w:hAnsi="Arial" w:cs="Arial"/>
                <w:color w:val="000000" w:themeColor="text1"/>
                <w:sz w:val="22"/>
                <w:szCs w:val="22"/>
              </w:rPr>
              <w:t xml:space="preserve"> </w:t>
            </w:r>
          </w:p>
          <w:p w14:paraId="1FEDF88F" w14:textId="6D4B38F3" w:rsidR="00257243" w:rsidRDefault="00C17528" w:rsidP="00C639B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The Deanery does have restricted fund</w:t>
            </w:r>
            <w:r w:rsidR="00BB5D06">
              <w:rPr>
                <w:rFonts w:ascii="Arial" w:hAnsi="Arial" w:cs="Arial"/>
                <w:color w:val="000000" w:themeColor="text1"/>
                <w:sz w:val="22"/>
                <w:szCs w:val="22"/>
              </w:rPr>
              <w:t>s</w:t>
            </w:r>
            <w:r>
              <w:rPr>
                <w:rFonts w:ascii="Arial" w:hAnsi="Arial" w:cs="Arial"/>
                <w:color w:val="000000" w:themeColor="text1"/>
                <w:sz w:val="22"/>
                <w:szCs w:val="22"/>
              </w:rPr>
              <w:t xml:space="preserve"> specifically for children and youthwork.</w:t>
            </w:r>
            <w:r w:rsidR="00566002">
              <w:rPr>
                <w:rFonts w:ascii="Arial" w:hAnsi="Arial" w:cs="Arial"/>
                <w:color w:val="000000" w:themeColor="text1"/>
                <w:sz w:val="22"/>
                <w:szCs w:val="22"/>
              </w:rPr>
              <w:t xml:space="preserve">     </w:t>
            </w:r>
          </w:p>
          <w:p w14:paraId="0EA50F5E" w14:textId="77777777" w:rsidR="00BB5D06" w:rsidRPr="00BB5D06" w:rsidRDefault="00BB5D06" w:rsidP="00C639B6">
            <w:pPr>
              <w:spacing w:before="180" w:after="120"/>
              <w:jc w:val="both"/>
              <w:rPr>
                <w:rFonts w:ascii="Arial" w:hAnsi="Arial" w:cs="Arial"/>
                <w:color w:val="000000" w:themeColor="text1"/>
                <w:sz w:val="22"/>
                <w:szCs w:val="22"/>
              </w:rPr>
            </w:pPr>
          </w:p>
          <w:p w14:paraId="70F2AAAC" w14:textId="2E92807C" w:rsidR="00A80186" w:rsidRPr="005F1E25" w:rsidRDefault="00A80186" w:rsidP="00A80186">
            <w:pPr>
              <w:spacing w:before="180" w:after="120"/>
              <w:jc w:val="both"/>
              <w:rPr>
                <w:rFonts w:ascii="Arial" w:hAnsi="Arial" w:cs="Arial"/>
                <w:b/>
                <w:bCs/>
                <w:sz w:val="22"/>
                <w:szCs w:val="22"/>
                <w:u w:val="single"/>
                <w:shd w:val="clear" w:color="auto" w:fill="FFFFFF"/>
                <w:lang w:val="en-GB"/>
              </w:rPr>
            </w:pPr>
            <w:r w:rsidRPr="005F1E25">
              <w:rPr>
                <w:rFonts w:ascii="Arial" w:hAnsi="Arial" w:cs="Arial"/>
                <w:b/>
                <w:bCs/>
                <w:sz w:val="22"/>
                <w:szCs w:val="22"/>
                <w:u w:val="single"/>
                <w:shd w:val="clear" w:color="auto" w:fill="FFFFFF"/>
                <w:lang w:val="en-GB"/>
              </w:rPr>
              <w:t>Welcare (Chris Elliot)</w:t>
            </w:r>
          </w:p>
          <w:p w14:paraId="288A85D7" w14:textId="145AAE3B" w:rsidR="00A80186" w:rsidRPr="000302B5" w:rsidRDefault="00A80186" w:rsidP="00A80186">
            <w:pPr>
              <w:spacing w:before="180" w:after="120"/>
              <w:jc w:val="both"/>
              <w:rPr>
                <w:rFonts w:ascii="Arial" w:hAnsi="Arial" w:cs="Arial"/>
                <w:color w:val="000000" w:themeColor="text1"/>
                <w:sz w:val="22"/>
                <w:szCs w:val="22"/>
                <w:shd w:val="clear" w:color="auto" w:fill="FFFFFF"/>
                <w:lang w:val="en-GB"/>
              </w:rPr>
            </w:pPr>
            <w:r w:rsidRPr="000302B5">
              <w:rPr>
                <w:rFonts w:ascii="Arial" w:hAnsi="Arial" w:cs="Arial"/>
                <w:color w:val="000000" w:themeColor="text1"/>
                <w:sz w:val="22"/>
                <w:szCs w:val="22"/>
                <w:shd w:val="clear" w:color="auto" w:fill="FFFFFF"/>
                <w:lang w:val="en-GB"/>
              </w:rPr>
              <w:t xml:space="preserve">Welcare is a charity working with families and children up to the age of 13 in South London and East Surrey. </w:t>
            </w:r>
            <w:r w:rsidR="000A0D5B">
              <w:rPr>
                <w:rFonts w:ascii="Arial" w:hAnsi="Arial" w:cs="Arial"/>
                <w:color w:val="000000" w:themeColor="text1"/>
                <w:sz w:val="22"/>
                <w:szCs w:val="22"/>
                <w:shd w:val="clear" w:color="auto" w:fill="FFFFFF"/>
                <w:lang w:val="en-GB"/>
              </w:rPr>
              <w:t xml:space="preserve"> </w:t>
            </w:r>
            <w:r w:rsidRPr="000302B5">
              <w:rPr>
                <w:rFonts w:ascii="Arial" w:hAnsi="Arial" w:cs="Arial"/>
                <w:color w:val="000000" w:themeColor="text1"/>
                <w:sz w:val="22"/>
                <w:szCs w:val="22"/>
                <w:shd w:val="clear" w:color="auto" w:fill="FFFFFF"/>
                <w:lang w:val="en-GB"/>
              </w:rPr>
              <w:t>They are dependent upon grants</w:t>
            </w:r>
            <w:r w:rsidR="000A0D5B">
              <w:rPr>
                <w:rFonts w:ascii="Arial" w:hAnsi="Arial" w:cs="Arial"/>
                <w:color w:val="000000" w:themeColor="text1"/>
                <w:sz w:val="22"/>
                <w:szCs w:val="22"/>
                <w:shd w:val="clear" w:color="auto" w:fill="FFFFFF"/>
                <w:lang w:val="en-GB"/>
              </w:rPr>
              <w:t xml:space="preserve">, </w:t>
            </w:r>
            <w:r w:rsidRPr="000302B5">
              <w:rPr>
                <w:rFonts w:ascii="Arial" w:hAnsi="Arial" w:cs="Arial"/>
                <w:color w:val="000000" w:themeColor="text1"/>
                <w:sz w:val="22"/>
                <w:szCs w:val="22"/>
                <w:shd w:val="clear" w:color="auto" w:fill="FFFFFF"/>
                <w:lang w:val="en-GB"/>
              </w:rPr>
              <w:t>and donations (money) always helpful.</w:t>
            </w:r>
          </w:p>
          <w:p w14:paraId="5F65BB14" w14:textId="0B24B4DB" w:rsidR="00334B42" w:rsidRPr="00F10731" w:rsidRDefault="00A80186" w:rsidP="00A80186">
            <w:pPr>
              <w:spacing w:before="180" w:after="120"/>
              <w:jc w:val="both"/>
              <w:rPr>
                <w:rStyle w:val="Hyperlink"/>
                <w:rFonts w:ascii="Arial" w:hAnsi="Arial" w:cs="Arial"/>
                <w:sz w:val="22"/>
                <w:szCs w:val="22"/>
                <w:shd w:val="clear" w:color="auto" w:fill="FFFFFF"/>
                <w:lang w:val="en-GB"/>
              </w:rPr>
            </w:pPr>
            <w:r w:rsidRPr="000302B5">
              <w:rPr>
                <w:rFonts w:ascii="Arial" w:hAnsi="Arial" w:cs="Arial"/>
                <w:color w:val="000000" w:themeColor="text1"/>
                <w:sz w:val="22"/>
                <w:szCs w:val="22"/>
                <w:shd w:val="clear" w:color="auto" w:fill="FFFFFF"/>
                <w:lang w:val="en-GB"/>
              </w:rPr>
              <w:t>For further information, visit the website:</w:t>
            </w:r>
            <w:hyperlink r:id="rId15" w:history="1">
              <w:r w:rsidRPr="007225CF">
                <w:rPr>
                  <w:rStyle w:val="Hyperlink"/>
                  <w:rFonts w:ascii="Arial" w:hAnsi="Arial" w:cs="Arial"/>
                  <w:sz w:val="22"/>
                  <w:szCs w:val="22"/>
                  <w:shd w:val="clear" w:color="auto" w:fill="FFFFFF"/>
                  <w:lang w:val="en-GB"/>
                </w:rPr>
                <w:t xml:space="preserve"> https://welcare.org/</w:t>
              </w:r>
            </w:hyperlink>
          </w:p>
          <w:p w14:paraId="7E62F715" w14:textId="2DA53E14" w:rsidR="00A80186" w:rsidRPr="005F1E25" w:rsidRDefault="00A80186"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lastRenderedPageBreak/>
              <w:t>RASJF</w:t>
            </w:r>
            <w:r w:rsidRPr="005F1E25">
              <w:rPr>
                <w:rFonts w:ascii="Arial" w:hAnsi="Arial" w:cs="Arial"/>
                <w:b/>
                <w:bCs/>
                <w:sz w:val="22"/>
                <w:szCs w:val="22"/>
                <w:u w:val="single"/>
                <w:shd w:val="clear" w:color="auto" w:fill="FFFFFF"/>
                <w:lang w:val="en-GB"/>
              </w:rPr>
              <w:t xml:space="preserve"> (Chris Elliot)</w:t>
            </w:r>
          </w:p>
          <w:p w14:paraId="34F9362A" w14:textId="77777777" w:rsidR="002E5C19" w:rsidRDefault="00C17528" w:rsidP="00C17528">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 xml:space="preserve">Since the last meeting of Synod </w:t>
            </w:r>
            <w:r w:rsidR="002E5C19">
              <w:rPr>
                <w:rFonts w:ascii="Arial" w:hAnsi="Arial" w:cs="Arial"/>
                <w:sz w:val="22"/>
                <w:szCs w:val="22"/>
                <w:lang w:val="en-GB" w:eastAsia="en-GB"/>
              </w:rPr>
              <w:t>RASJF</w:t>
            </w:r>
            <w:r w:rsidRPr="00C17528">
              <w:rPr>
                <w:rFonts w:ascii="Arial" w:hAnsi="Arial" w:cs="Arial"/>
                <w:sz w:val="22"/>
                <w:szCs w:val="22"/>
                <w:lang w:val="en-GB" w:eastAsia="en-GB"/>
              </w:rPr>
              <w:t xml:space="preserve"> have completed two Hidden Voices Courses in Oxted and</w:t>
            </w:r>
            <w:r>
              <w:rPr>
                <w:rFonts w:ascii="Arial" w:hAnsi="Arial" w:cs="Arial"/>
                <w:sz w:val="22"/>
                <w:szCs w:val="22"/>
                <w:lang w:val="en-GB" w:eastAsia="en-GB"/>
              </w:rPr>
              <w:t xml:space="preserve"> </w:t>
            </w:r>
            <w:r w:rsidRPr="00C17528">
              <w:rPr>
                <w:rFonts w:ascii="Arial" w:hAnsi="Arial" w:cs="Arial"/>
                <w:sz w:val="22"/>
                <w:szCs w:val="22"/>
                <w:lang w:val="en-GB" w:eastAsia="en-GB"/>
              </w:rPr>
              <w:t>Reigate. Hidden Voices is a four-module course created by The Clewer Initiative, The Church of</w:t>
            </w:r>
            <w:r>
              <w:rPr>
                <w:rFonts w:ascii="Arial" w:hAnsi="Arial" w:cs="Arial"/>
                <w:sz w:val="22"/>
                <w:szCs w:val="22"/>
                <w:lang w:val="en-GB" w:eastAsia="en-GB"/>
              </w:rPr>
              <w:t xml:space="preserve"> </w:t>
            </w:r>
            <w:r w:rsidRPr="00C17528">
              <w:rPr>
                <w:rFonts w:ascii="Arial" w:hAnsi="Arial" w:cs="Arial"/>
                <w:sz w:val="22"/>
                <w:szCs w:val="22"/>
                <w:lang w:val="en-GB" w:eastAsia="en-GB"/>
              </w:rPr>
              <w:t xml:space="preserve">England’s response to Modern Slavery. </w:t>
            </w:r>
            <w:r w:rsidR="002E5C19">
              <w:rPr>
                <w:rFonts w:ascii="Arial" w:hAnsi="Arial" w:cs="Arial"/>
                <w:sz w:val="22"/>
                <w:szCs w:val="22"/>
                <w:lang w:val="en-GB" w:eastAsia="en-GB"/>
              </w:rPr>
              <w:t>They</w:t>
            </w:r>
            <w:r w:rsidRPr="00C17528">
              <w:rPr>
                <w:rFonts w:ascii="Arial" w:hAnsi="Arial" w:cs="Arial"/>
                <w:sz w:val="22"/>
                <w:szCs w:val="22"/>
                <w:lang w:val="en-GB" w:eastAsia="en-GB"/>
              </w:rPr>
              <w:t xml:space="preserve"> have also started one in Merstham. </w:t>
            </w:r>
          </w:p>
          <w:p w14:paraId="49EBF38C" w14:textId="15B0A6BC" w:rsidR="00C17528" w:rsidRPr="00C17528" w:rsidRDefault="00C17528" w:rsidP="00C17528">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The whole idea of</w:t>
            </w:r>
            <w:r>
              <w:rPr>
                <w:rFonts w:ascii="Arial" w:hAnsi="Arial" w:cs="Arial"/>
                <w:sz w:val="22"/>
                <w:szCs w:val="22"/>
                <w:lang w:val="en-GB" w:eastAsia="en-GB"/>
              </w:rPr>
              <w:t xml:space="preserve"> </w:t>
            </w:r>
            <w:r w:rsidRPr="00C17528">
              <w:rPr>
                <w:rFonts w:ascii="Arial" w:hAnsi="Arial" w:cs="Arial"/>
                <w:sz w:val="22"/>
                <w:szCs w:val="22"/>
                <w:lang w:val="en-GB" w:eastAsia="en-GB"/>
              </w:rPr>
              <w:t>Hidden Voices is for the groups of people from a cross section of churches from an area to form an activity plan when the course is completed. Each of the groups who have completed this have then formed themselves into “Churches Against Modern Slavery (CAMS)”.</w:t>
            </w:r>
          </w:p>
          <w:p w14:paraId="080DB71F" w14:textId="6C88B832" w:rsidR="00C17528" w:rsidRDefault="00C17528" w:rsidP="00C17528">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In each case the course has been attended by individuals from Anglican Churches as well as Baptist, Methodist and Roman Catholics.</w:t>
            </w:r>
          </w:p>
          <w:p w14:paraId="711C8A84" w14:textId="77777777" w:rsidR="002E5C19" w:rsidRPr="00C17528" w:rsidRDefault="002E5C19" w:rsidP="00C17528">
            <w:pPr>
              <w:autoSpaceDE w:val="0"/>
              <w:autoSpaceDN w:val="0"/>
              <w:adjustRightInd w:val="0"/>
              <w:rPr>
                <w:rFonts w:ascii="Arial" w:hAnsi="Arial" w:cs="Arial"/>
                <w:sz w:val="22"/>
                <w:szCs w:val="22"/>
                <w:lang w:val="en-GB" w:eastAsia="en-GB"/>
              </w:rPr>
            </w:pPr>
          </w:p>
          <w:p w14:paraId="2CED7727" w14:textId="4D2BCB63" w:rsidR="00C17528" w:rsidRDefault="00C17528" w:rsidP="00C17528">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 xml:space="preserve">Reigate CAMS are planning a major event later in the year at Reigate Methodist Church which </w:t>
            </w:r>
            <w:r w:rsidR="002E5C19">
              <w:rPr>
                <w:rFonts w:ascii="Arial" w:hAnsi="Arial" w:cs="Arial"/>
                <w:sz w:val="22"/>
                <w:szCs w:val="22"/>
                <w:lang w:val="en-GB" w:eastAsia="en-GB"/>
              </w:rPr>
              <w:t>RASJF</w:t>
            </w:r>
            <w:r w:rsidRPr="00C17528">
              <w:rPr>
                <w:rFonts w:ascii="Arial" w:hAnsi="Arial" w:cs="Arial"/>
                <w:sz w:val="22"/>
                <w:szCs w:val="22"/>
                <w:lang w:val="en-GB" w:eastAsia="en-GB"/>
              </w:rPr>
              <w:t xml:space="preserve"> hope </w:t>
            </w:r>
            <w:r w:rsidR="002E5C19">
              <w:rPr>
                <w:rFonts w:ascii="Arial" w:hAnsi="Arial" w:cs="Arial"/>
                <w:sz w:val="22"/>
                <w:szCs w:val="22"/>
                <w:lang w:val="en-GB" w:eastAsia="en-GB"/>
              </w:rPr>
              <w:t>they</w:t>
            </w:r>
            <w:r w:rsidRPr="00C17528">
              <w:rPr>
                <w:rFonts w:ascii="Arial" w:hAnsi="Arial" w:cs="Arial"/>
                <w:sz w:val="22"/>
                <w:szCs w:val="22"/>
                <w:lang w:val="en-GB" w:eastAsia="en-GB"/>
              </w:rPr>
              <w:t xml:space="preserve"> be well supported by members of Deanery Synod.</w:t>
            </w:r>
          </w:p>
          <w:p w14:paraId="270A9F7D" w14:textId="77777777" w:rsidR="002E5C19" w:rsidRPr="00C17528" w:rsidRDefault="002E5C19" w:rsidP="00C17528">
            <w:pPr>
              <w:autoSpaceDE w:val="0"/>
              <w:autoSpaceDN w:val="0"/>
              <w:adjustRightInd w:val="0"/>
              <w:rPr>
                <w:rFonts w:ascii="Arial" w:hAnsi="Arial" w:cs="Arial"/>
                <w:sz w:val="22"/>
                <w:szCs w:val="22"/>
                <w:lang w:val="en-GB" w:eastAsia="en-GB"/>
              </w:rPr>
            </w:pPr>
          </w:p>
          <w:p w14:paraId="692A413D" w14:textId="01C07FCB" w:rsidR="00BF365B" w:rsidRDefault="00C17528" w:rsidP="002E5C19">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 xml:space="preserve">If anyone has any questions or would like a talk on modern </w:t>
            </w:r>
            <w:proofErr w:type="gramStart"/>
            <w:r w:rsidRPr="00C17528">
              <w:rPr>
                <w:rFonts w:ascii="Arial" w:hAnsi="Arial" w:cs="Arial"/>
                <w:sz w:val="22"/>
                <w:szCs w:val="22"/>
                <w:lang w:val="en-GB" w:eastAsia="en-GB"/>
              </w:rPr>
              <w:t>slavery</w:t>
            </w:r>
            <w:proofErr w:type="gramEnd"/>
            <w:r w:rsidRPr="00C17528">
              <w:rPr>
                <w:rFonts w:ascii="Arial" w:hAnsi="Arial" w:cs="Arial"/>
                <w:sz w:val="22"/>
                <w:szCs w:val="22"/>
                <w:lang w:val="en-GB" w:eastAsia="en-GB"/>
              </w:rPr>
              <w:t xml:space="preserve"> please email Chris Elliot a</w:t>
            </w:r>
            <w:r w:rsidR="002E5C19">
              <w:rPr>
                <w:rFonts w:ascii="Arial" w:hAnsi="Arial" w:cs="Arial"/>
                <w:sz w:val="22"/>
                <w:szCs w:val="22"/>
                <w:lang w:val="en-GB" w:eastAsia="en-GB"/>
              </w:rPr>
              <w:t xml:space="preserve">t </w:t>
            </w:r>
            <w:hyperlink r:id="rId16" w:history="1">
              <w:r w:rsidRPr="00AE22FC">
                <w:rPr>
                  <w:rStyle w:val="Hyperlink"/>
                  <w:rFonts w:ascii="Arial" w:hAnsi="Arial" w:cs="Arial"/>
                  <w:sz w:val="22"/>
                  <w:szCs w:val="22"/>
                  <w:lang w:val="en-GB" w:eastAsia="en-GB"/>
                </w:rPr>
                <w:t>rasocialjustice@gmail.com</w:t>
              </w:r>
            </w:hyperlink>
          </w:p>
          <w:p w14:paraId="0CA88A7D" w14:textId="24D9639C" w:rsidR="00566002" w:rsidRDefault="00C17528" w:rsidP="00A80186">
            <w:pPr>
              <w:spacing w:before="180" w:after="120"/>
              <w:jc w:val="both"/>
              <w:rPr>
                <w:rFonts w:ascii="Arial" w:hAnsi="Arial" w:cs="Arial"/>
                <w:color w:val="0070C0"/>
                <w:sz w:val="22"/>
                <w:szCs w:val="22"/>
                <w:shd w:val="clear" w:color="auto" w:fill="FFFFFF"/>
                <w:lang w:val="en-GB"/>
              </w:rPr>
            </w:pPr>
            <w:r w:rsidRPr="00EE2552">
              <w:rPr>
                <w:rFonts w:ascii="Arial" w:hAnsi="Arial" w:cs="Arial"/>
                <w:color w:val="000000" w:themeColor="text1"/>
                <w:sz w:val="22"/>
                <w:szCs w:val="22"/>
                <w:shd w:val="clear" w:color="auto" w:fill="FFFFFF"/>
                <w:lang w:val="en-GB"/>
              </w:rPr>
              <w:t xml:space="preserve">For further info on this and other RASJF work, visit: </w:t>
            </w:r>
            <w:hyperlink r:id="rId17" w:history="1">
              <w:r w:rsidRPr="007225CF">
                <w:rPr>
                  <w:rStyle w:val="Hyperlink"/>
                  <w:rFonts w:ascii="Arial" w:hAnsi="Arial" w:cs="Arial"/>
                  <w:sz w:val="22"/>
                  <w:szCs w:val="22"/>
                  <w:shd w:val="clear" w:color="auto" w:fill="FFFFFF"/>
                  <w:lang w:val="en-GB"/>
                </w:rPr>
                <w:t xml:space="preserve">https://reigatedeanery.org.uk/rasjf </w:t>
              </w:r>
            </w:hyperlink>
          </w:p>
          <w:p w14:paraId="1E35E819" w14:textId="77777777" w:rsidR="002E5C19" w:rsidRDefault="002E5C19" w:rsidP="00A80186">
            <w:pPr>
              <w:spacing w:before="180" w:after="120"/>
              <w:jc w:val="both"/>
              <w:rPr>
                <w:rFonts w:ascii="Arial" w:hAnsi="Arial" w:cs="Arial"/>
                <w:color w:val="0070C0"/>
                <w:sz w:val="22"/>
                <w:szCs w:val="22"/>
                <w:shd w:val="clear" w:color="auto" w:fill="FFFFFF"/>
                <w:lang w:val="en-GB"/>
              </w:rPr>
            </w:pPr>
          </w:p>
          <w:p w14:paraId="750A1BCA" w14:textId="6807E693" w:rsidR="00566002" w:rsidRDefault="00566002"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Lay Conference 2</w:t>
            </w:r>
            <w:r w:rsidRPr="00566002">
              <w:rPr>
                <w:rFonts w:ascii="Arial" w:hAnsi="Arial" w:cs="Arial"/>
                <w:b/>
                <w:bCs/>
                <w:sz w:val="22"/>
                <w:szCs w:val="22"/>
                <w:u w:val="single"/>
                <w:shd w:val="clear" w:color="auto" w:fill="FFFFFF"/>
                <w:vertAlign w:val="superscript"/>
                <w:lang w:val="en-GB"/>
              </w:rPr>
              <w:t>nd</w:t>
            </w:r>
            <w:r>
              <w:rPr>
                <w:rFonts w:ascii="Arial" w:hAnsi="Arial" w:cs="Arial"/>
                <w:b/>
                <w:bCs/>
                <w:sz w:val="22"/>
                <w:szCs w:val="22"/>
                <w:u w:val="single"/>
                <w:shd w:val="clear" w:color="auto" w:fill="FFFFFF"/>
                <w:lang w:val="en-GB"/>
              </w:rPr>
              <w:t xml:space="preserve"> March</w:t>
            </w:r>
          </w:p>
          <w:p w14:paraId="52EE8DC7" w14:textId="33B97358" w:rsidR="002E5C19" w:rsidRPr="002E5C19" w:rsidRDefault="002E5C19" w:rsidP="002E5C19">
            <w:pPr>
              <w:jc w:val="both"/>
              <w:rPr>
                <w:rFonts w:ascii="Arial" w:hAnsi="Arial" w:cs="Arial"/>
                <w:sz w:val="22"/>
                <w:szCs w:val="22"/>
                <w:shd w:val="clear" w:color="auto" w:fill="FFFFFF"/>
                <w:lang w:val="en-GB"/>
              </w:rPr>
            </w:pPr>
            <w:r>
              <w:rPr>
                <w:rFonts w:ascii="Arial" w:hAnsi="Arial" w:cs="Arial"/>
                <w:color w:val="000000" w:themeColor="text1"/>
                <w:sz w:val="22"/>
                <w:szCs w:val="22"/>
              </w:rPr>
              <w:t xml:space="preserve">The </w:t>
            </w:r>
            <w:r w:rsidRPr="002E5C19">
              <w:rPr>
                <w:rFonts w:ascii="Arial" w:hAnsi="Arial" w:cs="Arial"/>
                <w:color w:val="000000" w:themeColor="text1"/>
                <w:sz w:val="22"/>
                <w:szCs w:val="22"/>
              </w:rPr>
              <w:t xml:space="preserve">Croydon Area Lay Conference </w:t>
            </w:r>
            <w:r>
              <w:rPr>
                <w:rFonts w:ascii="Arial" w:hAnsi="Arial" w:cs="Arial"/>
                <w:color w:val="000000" w:themeColor="text1"/>
                <w:sz w:val="22"/>
                <w:szCs w:val="22"/>
              </w:rPr>
              <w:t>will take place on</w:t>
            </w:r>
            <w:r w:rsidRPr="002E5C19">
              <w:rPr>
                <w:rFonts w:ascii="Arial" w:hAnsi="Arial" w:cs="Arial"/>
                <w:color w:val="000000" w:themeColor="text1"/>
                <w:sz w:val="22"/>
                <w:szCs w:val="22"/>
              </w:rPr>
              <w:t xml:space="preserve"> Saturday 2 March at St Bede’s School</w:t>
            </w:r>
            <w:r>
              <w:rPr>
                <w:rFonts w:ascii="Arial" w:hAnsi="Arial" w:cs="Arial"/>
                <w:color w:val="000000" w:themeColor="text1"/>
                <w:sz w:val="22"/>
                <w:szCs w:val="22"/>
              </w:rPr>
              <w:t xml:space="preserve"> in Redhill. There are still a few spaces left. Please contact </w:t>
            </w:r>
            <w:r w:rsidRPr="002E5C19">
              <w:rPr>
                <w:rFonts w:ascii="Arial" w:hAnsi="Arial" w:cs="Arial"/>
                <w:color w:val="000000" w:themeColor="text1"/>
                <w:sz w:val="22"/>
                <w:szCs w:val="22"/>
              </w:rPr>
              <w:t>Mrs Kathleen Bailey</w:t>
            </w:r>
            <w:r>
              <w:rPr>
                <w:rFonts w:ascii="Arial" w:hAnsi="Arial" w:cs="Arial"/>
                <w:sz w:val="22"/>
                <w:szCs w:val="22"/>
                <w:shd w:val="clear" w:color="auto" w:fill="FFFFFF"/>
                <w:lang w:val="en-GB"/>
              </w:rPr>
              <w:t xml:space="preserve"> (</w:t>
            </w:r>
            <w:r w:rsidRPr="002E5C19">
              <w:rPr>
                <w:rFonts w:ascii="Arial" w:hAnsi="Arial" w:cs="Arial"/>
                <w:color w:val="000000" w:themeColor="text1"/>
                <w:sz w:val="22"/>
                <w:szCs w:val="22"/>
              </w:rPr>
              <w:t>Personal Assistant to the Archdeacons of Croydon &amp; Reigate</w:t>
            </w:r>
            <w:r>
              <w:rPr>
                <w:rFonts w:ascii="Arial" w:hAnsi="Arial" w:cs="Arial"/>
                <w:color w:val="000000" w:themeColor="text1"/>
                <w:sz w:val="22"/>
                <w:szCs w:val="22"/>
              </w:rPr>
              <w:t>) to book your place.</w:t>
            </w:r>
          </w:p>
          <w:p w14:paraId="588AC9D1" w14:textId="77777777" w:rsidR="002E5C19" w:rsidRPr="002E5C19" w:rsidRDefault="002E5C19" w:rsidP="002E5C19">
            <w:pPr>
              <w:shd w:val="clear" w:color="auto" w:fill="FFFFFF"/>
              <w:spacing w:line="300" w:lineRule="atLeast"/>
              <w:outlineLvl w:val="2"/>
              <w:rPr>
                <w:rFonts w:ascii="Arial" w:hAnsi="Arial" w:cs="Arial"/>
                <w:color w:val="000000" w:themeColor="text1"/>
                <w:sz w:val="22"/>
                <w:szCs w:val="22"/>
                <w:lang w:val="en-GB" w:eastAsia="en-GB"/>
              </w:rPr>
            </w:pPr>
            <w:r w:rsidRPr="002E5C19">
              <w:rPr>
                <w:rFonts w:ascii="Arial" w:hAnsi="Arial" w:cs="Arial"/>
                <w:color w:val="000000" w:themeColor="text1"/>
                <w:sz w:val="22"/>
                <w:szCs w:val="22"/>
                <w:lang w:val="en-GB" w:eastAsia="en-GB"/>
              </w:rPr>
              <w:t>Kathleen.Bailey@southwark.anglican.org</w:t>
            </w:r>
          </w:p>
          <w:p w14:paraId="551BE8E7" w14:textId="77777777" w:rsidR="00566002" w:rsidRDefault="00566002" w:rsidP="00A80186">
            <w:pPr>
              <w:spacing w:before="180" w:after="120"/>
              <w:jc w:val="both"/>
              <w:rPr>
                <w:rFonts w:ascii="Arial" w:hAnsi="Arial" w:cs="Arial"/>
                <w:b/>
                <w:bCs/>
                <w:sz w:val="22"/>
                <w:szCs w:val="22"/>
                <w:u w:val="single"/>
                <w:shd w:val="clear" w:color="auto" w:fill="FFFFFF"/>
                <w:lang w:val="en-GB"/>
              </w:rPr>
            </w:pPr>
          </w:p>
          <w:p w14:paraId="3BAD70BC" w14:textId="77777777" w:rsidR="00566002" w:rsidRPr="00566002" w:rsidRDefault="00566002" w:rsidP="00566002">
            <w:pPr>
              <w:spacing w:before="120" w:after="120"/>
              <w:rPr>
                <w:rFonts w:ascii="Arial" w:hAnsi="Arial" w:cs="Arial"/>
                <w:b/>
                <w:bCs/>
                <w:sz w:val="22"/>
                <w:szCs w:val="22"/>
                <w:u w:val="single"/>
                <w:shd w:val="clear" w:color="auto" w:fill="FFFFFF"/>
                <w:lang w:val="en-GB"/>
              </w:rPr>
            </w:pPr>
            <w:r w:rsidRPr="00566002">
              <w:rPr>
                <w:rFonts w:ascii="Arial" w:hAnsi="Arial" w:cs="Arial"/>
                <w:b/>
                <w:bCs/>
                <w:sz w:val="22"/>
                <w:szCs w:val="22"/>
                <w:u w:val="single"/>
                <w:shd w:val="clear" w:color="auto" w:fill="FFFFFF"/>
                <w:lang w:val="en-GB"/>
              </w:rPr>
              <w:t>Diocesan Synod Elections Process</w:t>
            </w:r>
          </w:p>
          <w:p w14:paraId="2D91566D" w14:textId="7A2E6CDF" w:rsidR="00566002" w:rsidRDefault="00AB63BC" w:rsidP="00A80186">
            <w:pPr>
              <w:spacing w:before="180" w:after="120"/>
              <w:jc w:val="both"/>
              <w:rPr>
                <w:rFonts w:ascii="Arial" w:hAnsi="Arial" w:cs="Arial"/>
                <w:color w:val="000000"/>
                <w:sz w:val="22"/>
                <w:szCs w:val="22"/>
                <w:shd w:val="clear" w:color="auto" w:fill="FFFFFF"/>
              </w:rPr>
            </w:pPr>
            <w:r w:rsidRPr="00AB63BC">
              <w:rPr>
                <w:rFonts w:ascii="Arial" w:hAnsi="Arial" w:cs="Arial"/>
                <w:color w:val="000000"/>
                <w:sz w:val="22"/>
                <w:szCs w:val="22"/>
                <w:shd w:val="clear" w:color="auto" w:fill="FFFFFF"/>
              </w:rPr>
              <w:t xml:space="preserve">The current three-year term, or triennium, of the Diocesan Synod ends in July 2024, </w:t>
            </w:r>
            <w:r w:rsidR="00DA276E">
              <w:rPr>
                <w:rFonts w:ascii="Arial" w:hAnsi="Arial" w:cs="Arial"/>
                <w:color w:val="000000"/>
                <w:sz w:val="22"/>
                <w:szCs w:val="22"/>
                <w:shd w:val="clear" w:color="auto" w:fill="FFFFFF"/>
              </w:rPr>
              <w:t>therefore</w:t>
            </w:r>
            <w:r w:rsidRPr="00AB63BC">
              <w:rPr>
                <w:rFonts w:ascii="Arial" w:hAnsi="Arial" w:cs="Arial"/>
                <w:color w:val="000000"/>
                <w:sz w:val="22"/>
                <w:szCs w:val="22"/>
                <w:shd w:val="clear" w:color="auto" w:fill="FFFFFF"/>
              </w:rPr>
              <w:t xml:space="preserve"> a new Synod will need to be elected. The electorate are the houses of clergy</w:t>
            </w:r>
            <w:r>
              <w:rPr>
                <w:rFonts w:ascii="Arial" w:hAnsi="Arial" w:cs="Arial"/>
                <w:color w:val="000000"/>
                <w:sz w:val="22"/>
                <w:szCs w:val="22"/>
                <w:shd w:val="clear" w:color="auto" w:fill="FFFFFF"/>
              </w:rPr>
              <w:t xml:space="preserve"> (5)</w:t>
            </w:r>
            <w:r w:rsidRPr="00AB63BC">
              <w:rPr>
                <w:rFonts w:ascii="Arial" w:hAnsi="Arial" w:cs="Arial"/>
                <w:color w:val="000000"/>
                <w:sz w:val="22"/>
                <w:szCs w:val="22"/>
                <w:shd w:val="clear" w:color="auto" w:fill="FFFFFF"/>
              </w:rPr>
              <w:t xml:space="preserve"> and laity</w:t>
            </w:r>
            <w:r>
              <w:rPr>
                <w:rFonts w:ascii="Arial" w:hAnsi="Arial" w:cs="Arial"/>
                <w:color w:val="000000"/>
                <w:sz w:val="22"/>
                <w:szCs w:val="22"/>
                <w:shd w:val="clear" w:color="auto" w:fill="FFFFFF"/>
              </w:rPr>
              <w:t xml:space="preserve"> (5)</w:t>
            </w:r>
            <w:r w:rsidRPr="00AB63BC">
              <w:rPr>
                <w:rFonts w:ascii="Arial" w:hAnsi="Arial" w:cs="Arial"/>
                <w:color w:val="000000"/>
                <w:sz w:val="22"/>
                <w:szCs w:val="22"/>
                <w:shd w:val="clear" w:color="auto" w:fill="FFFFFF"/>
              </w:rPr>
              <w:t xml:space="preserve"> in the Deanery Synods across the diocese, who elect clergy and lay candidates to represent their Deanery in the Diocesan Synod.</w:t>
            </w:r>
          </w:p>
          <w:p w14:paraId="0428EC70" w14:textId="77777777" w:rsidR="001064D8" w:rsidRDefault="00BB5D06" w:rsidP="00DD3477">
            <w:pPr>
              <w:rPr>
                <w:rFonts w:ascii="Arial" w:hAnsi="Arial" w:cs="Arial"/>
                <w:color w:val="000000"/>
                <w:sz w:val="22"/>
                <w:szCs w:val="22"/>
                <w:shd w:val="clear" w:color="auto" w:fill="FFFFFF"/>
              </w:rPr>
            </w:pPr>
            <w:r>
              <w:rPr>
                <w:rFonts w:ascii="Arial" w:hAnsi="Arial" w:cs="Arial"/>
                <w:color w:val="000000"/>
                <w:sz w:val="22"/>
                <w:szCs w:val="22"/>
                <w:shd w:val="clear" w:color="auto" w:fill="FFFFFF"/>
              </w:rPr>
              <w:t>E</w:t>
            </w:r>
            <w:r w:rsidR="00DD3477" w:rsidRPr="00586239">
              <w:rPr>
                <w:rFonts w:ascii="Arial" w:hAnsi="Arial" w:cs="Arial"/>
                <w:color w:val="000000"/>
                <w:sz w:val="22"/>
                <w:szCs w:val="22"/>
                <w:shd w:val="clear" w:color="auto" w:fill="FFFFFF"/>
              </w:rPr>
              <w:t xml:space="preserve">ach PCC </w:t>
            </w:r>
            <w:r>
              <w:rPr>
                <w:rFonts w:ascii="Arial" w:hAnsi="Arial" w:cs="Arial"/>
                <w:color w:val="000000"/>
                <w:sz w:val="22"/>
                <w:szCs w:val="22"/>
                <w:shd w:val="clear" w:color="auto" w:fill="FFFFFF"/>
              </w:rPr>
              <w:t xml:space="preserve">needs </w:t>
            </w:r>
            <w:r w:rsidR="00DD3477" w:rsidRPr="00586239">
              <w:rPr>
                <w:rFonts w:ascii="Arial" w:hAnsi="Arial" w:cs="Arial"/>
                <w:color w:val="000000"/>
                <w:sz w:val="22"/>
                <w:szCs w:val="22"/>
                <w:shd w:val="clear" w:color="auto" w:fill="FFFFFF"/>
              </w:rPr>
              <w:t xml:space="preserve">to ensure that their parish is properly represented at </w:t>
            </w:r>
            <w:r>
              <w:rPr>
                <w:rFonts w:ascii="Arial" w:hAnsi="Arial" w:cs="Arial"/>
                <w:color w:val="000000"/>
                <w:sz w:val="22"/>
                <w:szCs w:val="22"/>
                <w:shd w:val="clear" w:color="auto" w:fill="FFFFFF"/>
              </w:rPr>
              <w:t xml:space="preserve">the </w:t>
            </w:r>
            <w:r w:rsidR="00DD3477" w:rsidRPr="00586239">
              <w:rPr>
                <w:rFonts w:ascii="Arial" w:hAnsi="Arial" w:cs="Arial"/>
                <w:color w:val="000000"/>
                <w:sz w:val="22"/>
                <w:szCs w:val="22"/>
                <w:shd w:val="clear" w:color="auto" w:fill="FFFFFF"/>
              </w:rPr>
              <w:t xml:space="preserve">Deanery Synod, ensuring at their APCM that any vacancies for lay representatives of the parish </w:t>
            </w:r>
            <w:proofErr w:type="gramStart"/>
            <w:r w:rsidR="00DD3477" w:rsidRPr="00586239">
              <w:rPr>
                <w:rFonts w:ascii="Arial" w:hAnsi="Arial" w:cs="Arial"/>
                <w:color w:val="000000"/>
                <w:sz w:val="22"/>
                <w:szCs w:val="22"/>
                <w:shd w:val="clear" w:color="auto" w:fill="FFFFFF"/>
              </w:rPr>
              <w:t>at</w:t>
            </w:r>
            <w:proofErr w:type="gramEnd"/>
            <w:r w:rsidR="00DD3477" w:rsidRPr="00586239">
              <w:rPr>
                <w:rFonts w:ascii="Arial" w:hAnsi="Arial" w:cs="Arial"/>
                <w:color w:val="000000"/>
                <w:sz w:val="22"/>
                <w:szCs w:val="22"/>
                <w:shd w:val="clear" w:color="auto" w:fill="FFFFFF"/>
              </w:rPr>
              <w:t xml:space="preserve"> Deanery Synod</w:t>
            </w:r>
            <w:r>
              <w:rPr>
                <w:rFonts w:ascii="Arial" w:hAnsi="Arial" w:cs="Arial"/>
                <w:color w:val="000000"/>
                <w:sz w:val="22"/>
                <w:szCs w:val="22"/>
                <w:shd w:val="clear" w:color="auto" w:fill="FFFFFF"/>
              </w:rPr>
              <w:t xml:space="preserve">. </w:t>
            </w:r>
          </w:p>
          <w:p w14:paraId="604B4D00" w14:textId="66F29AC9" w:rsidR="00DD3477" w:rsidRPr="00586239" w:rsidRDefault="00DD3477" w:rsidP="00DD3477">
            <w:pPr>
              <w:rPr>
                <w:sz w:val="22"/>
                <w:szCs w:val="22"/>
              </w:rPr>
            </w:pPr>
            <w:r w:rsidRPr="00586239">
              <w:rPr>
                <w:rFonts w:ascii="Arial" w:hAnsi="Arial" w:cs="Arial"/>
                <w:color w:val="000000"/>
                <w:sz w:val="22"/>
                <w:szCs w:val="22"/>
                <w:shd w:val="clear" w:color="auto" w:fill="FFFFFF"/>
              </w:rPr>
              <w:t xml:space="preserve">A more detailed timetable for the elections will follow </w:t>
            </w:r>
            <w:r w:rsidR="00DA276E">
              <w:rPr>
                <w:rFonts w:ascii="Arial" w:hAnsi="Arial" w:cs="Arial"/>
                <w:color w:val="000000"/>
                <w:sz w:val="22"/>
                <w:szCs w:val="22"/>
                <w:shd w:val="clear" w:color="auto" w:fill="FFFFFF"/>
              </w:rPr>
              <w:t>once the Diocesan Synod have ratified this</w:t>
            </w:r>
            <w:r>
              <w:rPr>
                <w:rFonts w:ascii="Arial" w:hAnsi="Arial" w:cs="Arial"/>
                <w:color w:val="000000"/>
                <w:sz w:val="22"/>
                <w:szCs w:val="22"/>
                <w:shd w:val="clear" w:color="auto" w:fill="FFFFFF"/>
              </w:rPr>
              <w:t>.</w:t>
            </w:r>
          </w:p>
          <w:p w14:paraId="70EC3B0E" w14:textId="77777777" w:rsidR="001064D8" w:rsidRDefault="001064D8" w:rsidP="00A80186">
            <w:pPr>
              <w:spacing w:before="180" w:after="120"/>
              <w:jc w:val="both"/>
              <w:rPr>
                <w:rFonts w:ascii="Arial" w:hAnsi="Arial" w:cs="Arial"/>
                <w:b/>
                <w:bCs/>
                <w:color w:val="000000" w:themeColor="text1"/>
                <w:sz w:val="22"/>
                <w:szCs w:val="22"/>
                <w:u w:val="single"/>
                <w:shd w:val="clear" w:color="auto" w:fill="FFFFFF"/>
                <w:lang w:val="en-GB"/>
              </w:rPr>
            </w:pPr>
          </w:p>
          <w:p w14:paraId="5DD875DD" w14:textId="0B0C4629" w:rsidR="00C639B6" w:rsidRDefault="00C639B6" w:rsidP="00A80186">
            <w:pPr>
              <w:spacing w:before="180" w:after="120"/>
              <w:jc w:val="both"/>
              <w:rPr>
                <w:rFonts w:ascii="Arial" w:hAnsi="Arial" w:cs="Arial"/>
                <w:b/>
                <w:bCs/>
                <w:color w:val="000000" w:themeColor="text1"/>
                <w:sz w:val="22"/>
                <w:szCs w:val="22"/>
                <w:u w:val="single"/>
                <w:shd w:val="clear" w:color="auto" w:fill="FFFFFF"/>
                <w:lang w:val="en-GB"/>
              </w:rPr>
            </w:pPr>
            <w:r>
              <w:rPr>
                <w:rFonts w:ascii="Arial" w:hAnsi="Arial" w:cs="Arial"/>
                <w:b/>
                <w:bCs/>
                <w:color w:val="000000" w:themeColor="text1"/>
                <w:sz w:val="22"/>
                <w:szCs w:val="22"/>
                <w:u w:val="single"/>
                <w:shd w:val="clear" w:color="auto" w:fill="FFFFFF"/>
                <w:lang w:val="en-GB"/>
              </w:rPr>
              <w:t xml:space="preserve">Quiet Day </w:t>
            </w:r>
            <w:proofErr w:type="spellStart"/>
            <w:r>
              <w:rPr>
                <w:rFonts w:ascii="Arial" w:hAnsi="Arial" w:cs="Arial"/>
                <w:b/>
                <w:bCs/>
                <w:color w:val="000000" w:themeColor="text1"/>
                <w:sz w:val="22"/>
                <w:szCs w:val="22"/>
                <w:u w:val="single"/>
                <w:shd w:val="clear" w:color="auto" w:fill="FFFFFF"/>
                <w:lang w:val="en-GB"/>
              </w:rPr>
              <w:t>Wychcroft</w:t>
            </w:r>
            <w:proofErr w:type="spellEnd"/>
            <w:r>
              <w:rPr>
                <w:rFonts w:ascii="Arial" w:hAnsi="Arial" w:cs="Arial"/>
                <w:b/>
                <w:bCs/>
                <w:color w:val="000000" w:themeColor="text1"/>
                <w:sz w:val="22"/>
                <w:szCs w:val="22"/>
                <w:u w:val="single"/>
                <w:shd w:val="clear" w:color="auto" w:fill="FFFFFF"/>
                <w:lang w:val="en-GB"/>
              </w:rPr>
              <w:t xml:space="preserve"> 23 March 2024</w:t>
            </w:r>
          </w:p>
          <w:p w14:paraId="3E44DEDD" w14:textId="241164B6" w:rsidR="00566002" w:rsidRPr="0084542D" w:rsidRDefault="00DA276E" w:rsidP="001064D8">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Quiet Day has been postponed until next year as the day clashed with the celebration of 30years of the ordination of woman taking place at the Southwark Cathedral. Christ The King Church in Salford’s are arranging a Stations of the Cross Walk in London. All are welcome. Further details to follow.</w:t>
            </w:r>
          </w:p>
        </w:tc>
        <w:tc>
          <w:tcPr>
            <w:tcW w:w="964" w:type="dxa"/>
            <w:shd w:val="clear" w:color="auto" w:fill="auto"/>
          </w:tcPr>
          <w:p w14:paraId="714572E6" w14:textId="77777777" w:rsidR="003F5593" w:rsidRDefault="003F5593" w:rsidP="00F25F30">
            <w:pPr>
              <w:spacing w:before="120" w:after="120"/>
              <w:rPr>
                <w:rFonts w:ascii="Arial" w:hAnsi="Arial" w:cs="Arial"/>
                <w:sz w:val="20"/>
                <w:szCs w:val="20"/>
                <w:lang w:val="en-GB"/>
              </w:rPr>
            </w:pPr>
          </w:p>
          <w:p w14:paraId="46222AEC" w14:textId="77777777" w:rsidR="008D1894" w:rsidRDefault="008D1894" w:rsidP="00F25F30">
            <w:pPr>
              <w:spacing w:before="120" w:after="120"/>
              <w:rPr>
                <w:rFonts w:ascii="Arial" w:hAnsi="Arial" w:cs="Arial"/>
                <w:sz w:val="20"/>
                <w:szCs w:val="20"/>
                <w:lang w:val="en-GB"/>
              </w:rPr>
            </w:pPr>
          </w:p>
          <w:p w14:paraId="41D702E5" w14:textId="5B911EF6" w:rsidR="008D1894" w:rsidRPr="00334B42" w:rsidRDefault="008D1894" w:rsidP="00F25F30">
            <w:pPr>
              <w:spacing w:before="120" w:after="120"/>
              <w:rPr>
                <w:rFonts w:ascii="Arial" w:hAnsi="Arial" w:cs="Arial"/>
                <w:b/>
                <w:bCs/>
                <w:sz w:val="20"/>
                <w:szCs w:val="20"/>
                <w:lang w:val="en-GB"/>
              </w:rPr>
            </w:pPr>
          </w:p>
          <w:p w14:paraId="697E02D3" w14:textId="77777777" w:rsidR="008D1894" w:rsidRDefault="008D1894" w:rsidP="00F25F30">
            <w:pPr>
              <w:spacing w:before="120" w:after="120"/>
              <w:rPr>
                <w:rFonts w:ascii="Arial" w:hAnsi="Arial" w:cs="Arial"/>
                <w:sz w:val="20"/>
                <w:szCs w:val="20"/>
                <w:lang w:val="en-GB"/>
              </w:rPr>
            </w:pPr>
          </w:p>
          <w:p w14:paraId="6FE24207" w14:textId="77777777" w:rsidR="008D1894" w:rsidRDefault="008D1894" w:rsidP="00F25F30">
            <w:pPr>
              <w:spacing w:before="120" w:after="120"/>
              <w:rPr>
                <w:rFonts w:ascii="Arial" w:hAnsi="Arial" w:cs="Arial"/>
                <w:sz w:val="20"/>
                <w:szCs w:val="20"/>
                <w:lang w:val="en-GB"/>
              </w:rPr>
            </w:pPr>
          </w:p>
          <w:p w14:paraId="21E81320" w14:textId="77777777" w:rsidR="008D1894" w:rsidRDefault="008D1894" w:rsidP="00F25F30">
            <w:pPr>
              <w:spacing w:before="120" w:after="120"/>
              <w:rPr>
                <w:rFonts w:ascii="Arial" w:hAnsi="Arial" w:cs="Arial"/>
                <w:sz w:val="20"/>
                <w:szCs w:val="20"/>
                <w:lang w:val="en-GB"/>
              </w:rPr>
            </w:pPr>
          </w:p>
          <w:p w14:paraId="2D8C0DB6" w14:textId="77777777" w:rsidR="008D1894" w:rsidRDefault="008D1894" w:rsidP="00F25F30">
            <w:pPr>
              <w:spacing w:before="120" w:after="120"/>
              <w:rPr>
                <w:rFonts w:ascii="Arial" w:hAnsi="Arial" w:cs="Arial"/>
                <w:sz w:val="20"/>
                <w:szCs w:val="20"/>
                <w:lang w:val="en-GB"/>
              </w:rPr>
            </w:pPr>
          </w:p>
          <w:p w14:paraId="46503ECF" w14:textId="77777777" w:rsidR="008D1894" w:rsidRDefault="008D1894" w:rsidP="00F25F30">
            <w:pPr>
              <w:spacing w:before="120" w:after="120"/>
              <w:rPr>
                <w:rFonts w:ascii="Arial" w:hAnsi="Arial" w:cs="Arial"/>
                <w:sz w:val="20"/>
                <w:szCs w:val="20"/>
                <w:lang w:val="en-GB"/>
              </w:rPr>
            </w:pPr>
          </w:p>
          <w:p w14:paraId="31FBC103" w14:textId="77777777" w:rsidR="008D1894" w:rsidRDefault="008D1894" w:rsidP="00F25F30">
            <w:pPr>
              <w:spacing w:before="120" w:after="120"/>
              <w:rPr>
                <w:rFonts w:ascii="Arial" w:hAnsi="Arial" w:cs="Arial"/>
                <w:sz w:val="20"/>
                <w:szCs w:val="20"/>
                <w:lang w:val="en-GB"/>
              </w:rPr>
            </w:pPr>
          </w:p>
          <w:p w14:paraId="02F626D4" w14:textId="77777777" w:rsidR="008D1894" w:rsidRDefault="008D1894" w:rsidP="00F25F30">
            <w:pPr>
              <w:spacing w:before="120" w:after="120"/>
              <w:rPr>
                <w:rFonts w:ascii="Arial" w:hAnsi="Arial" w:cs="Arial"/>
                <w:sz w:val="20"/>
                <w:szCs w:val="20"/>
                <w:lang w:val="en-GB"/>
              </w:rPr>
            </w:pPr>
          </w:p>
          <w:p w14:paraId="79C57453" w14:textId="77777777" w:rsidR="008D1894" w:rsidRDefault="008D1894" w:rsidP="00F25F30">
            <w:pPr>
              <w:spacing w:before="120" w:after="120"/>
              <w:rPr>
                <w:rFonts w:ascii="Arial" w:hAnsi="Arial" w:cs="Arial"/>
                <w:sz w:val="20"/>
                <w:szCs w:val="20"/>
                <w:lang w:val="en-GB"/>
              </w:rPr>
            </w:pPr>
          </w:p>
          <w:p w14:paraId="2A33C6E8" w14:textId="77777777" w:rsidR="008D1894" w:rsidRDefault="008D1894" w:rsidP="00F25F30">
            <w:pPr>
              <w:spacing w:before="120" w:after="120"/>
              <w:rPr>
                <w:rFonts w:ascii="Arial" w:hAnsi="Arial" w:cs="Arial"/>
                <w:sz w:val="20"/>
                <w:szCs w:val="20"/>
                <w:lang w:val="en-GB"/>
              </w:rPr>
            </w:pPr>
          </w:p>
          <w:p w14:paraId="1F509958" w14:textId="77777777" w:rsidR="008D1894" w:rsidRDefault="008D1894" w:rsidP="00F25F30">
            <w:pPr>
              <w:spacing w:before="120" w:after="120"/>
              <w:rPr>
                <w:rFonts w:ascii="Arial" w:hAnsi="Arial" w:cs="Arial"/>
                <w:sz w:val="20"/>
                <w:szCs w:val="20"/>
                <w:lang w:val="en-GB"/>
              </w:rPr>
            </w:pPr>
          </w:p>
          <w:p w14:paraId="0E9623FD" w14:textId="77777777" w:rsidR="008D1894" w:rsidRDefault="008D1894" w:rsidP="00F25F30">
            <w:pPr>
              <w:spacing w:before="120" w:after="120"/>
              <w:rPr>
                <w:rFonts w:ascii="Arial" w:hAnsi="Arial" w:cs="Arial"/>
                <w:sz w:val="20"/>
                <w:szCs w:val="20"/>
                <w:lang w:val="en-GB"/>
              </w:rPr>
            </w:pPr>
          </w:p>
          <w:p w14:paraId="67EFB25C" w14:textId="77777777" w:rsidR="008D1894" w:rsidRDefault="008D1894" w:rsidP="00F25F30">
            <w:pPr>
              <w:spacing w:before="120" w:after="120"/>
              <w:rPr>
                <w:rFonts w:ascii="Arial" w:hAnsi="Arial" w:cs="Arial"/>
                <w:sz w:val="20"/>
                <w:szCs w:val="20"/>
                <w:lang w:val="en-GB"/>
              </w:rPr>
            </w:pPr>
          </w:p>
          <w:p w14:paraId="4ADFEEFD" w14:textId="77777777" w:rsidR="008D1894" w:rsidRDefault="008D1894" w:rsidP="00F25F30">
            <w:pPr>
              <w:spacing w:before="120" w:after="120"/>
              <w:rPr>
                <w:rFonts w:ascii="Arial" w:hAnsi="Arial" w:cs="Arial"/>
                <w:sz w:val="20"/>
                <w:szCs w:val="20"/>
                <w:lang w:val="en-GB"/>
              </w:rPr>
            </w:pPr>
          </w:p>
          <w:p w14:paraId="366A3186" w14:textId="77777777" w:rsidR="008D1894" w:rsidRDefault="008D1894" w:rsidP="00F25F30">
            <w:pPr>
              <w:spacing w:before="120" w:after="120"/>
              <w:rPr>
                <w:rFonts w:ascii="Arial" w:hAnsi="Arial" w:cs="Arial"/>
                <w:sz w:val="20"/>
                <w:szCs w:val="20"/>
                <w:lang w:val="en-GB"/>
              </w:rPr>
            </w:pPr>
          </w:p>
          <w:p w14:paraId="05ED8688" w14:textId="77777777" w:rsidR="008D1894" w:rsidRDefault="008D1894" w:rsidP="00F25F30">
            <w:pPr>
              <w:spacing w:before="120" w:after="120"/>
              <w:rPr>
                <w:rFonts w:ascii="Arial" w:hAnsi="Arial" w:cs="Arial"/>
                <w:sz w:val="20"/>
                <w:szCs w:val="20"/>
                <w:lang w:val="en-GB"/>
              </w:rPr>
            </w:pPr>
          </w:p>
          <w:p w14:paraId="004095FE" w14:textId="77777777" w:rsidR="00BF365B" w:rsidRDefault="00BF365B" w:rsidP="00F25F30">
            <w:pPr>
              <w:spacing w:before="120" w:after="120"/>
              <w:rPr>
                <w:rFonts w:ascii="Arial" w:hAnsi="Arial" w:cs="Arial"/>
                <w:b/>
                <w:bCs/>
                <w:sz w:val="20"/>
                <w:szCs w:val="20"/>
                <w:lang w:val="en-GB"/>
              </w:rPr>
            </w:pPr>
          </w:p>
          <w:p w14:paraId="1122CCD9" w14:textId="77777777" w:rsidR="00BF365B" w:rsidRDefault="00BF365B" w:rsidP="00F25F30">
            <w:pPr>
              <w:spacing w:before="120" w:after="120"/>
              <w:rPr>
                <w:rFonts w:ascii="Arial" w:hAnsi="Arial" w:cs="Arial"/>
                <w:b/>
                <w:bCs/>
                <w:sz w:val="20"/>
                <w:szCs w:val="20"/>
                <w:lang w:val="en-GB"/>
              </w:rPr>
            </w:pPr>
          </w:p>
          <w:p w14:paraId="4ABAAA50" w14:textId="64D4E195" w:rsidR="008D1894" w:rsidRPr="00586CED" w:rsidRDefault="008D1894" w:rsidP="00F25F30">
            <w:pPr>
              <w:spacing w:before="120" w:after="120"/>
              <w:rPr>
                <w:rFonts w:ascii="Arial" w:hAnsi="Arial" w:cs="Arial"/>
                <w:b/>
                <w:bCs/>
                <w:sz w:val="20"/>
                <w:szCs w:val="20"/>
                <w:lang w:val="en-GB"/>
              </w:rPr>
            </w:pPr>
          </w:p>
          <w:p w14:paraId="73167E17" w14:textId="77777777" w:rsidR="008D1894" w:rsidRDefault="008D1894" w:rsidP="00F25F30">
            <w:pPr>
              <w:spacing w:before="120" w:after="120"/>
              <w:rPr>
                <w:rFonts w:ascii="Arial" w:hAnsi="Arial" w:cs="Arial"/>
                <w:sz w:val="20"/>
                <w:szCs w:val="20"/>
                <w:lang w:val="en-GB"/>
              </w:rPr>
            </w:pPr>
          </w:p>
          <w:p w14:paraId="19374810" w14:textId="77777777" w:rsidR="008D1894" w:rsidRDefault="008D1894" w:rsidP="00F25F30">
            <w:pPr>
              <w:spacing w:before="120" w:after="120"/>
              <w:rPr>
                <w:rFonts w:ascii="Arial" w:hAnsi="Arial" w:cs="Arial"/>
                <w:b/>
                <w:bCs/>
                <w:sz w:val="20"/>
                <w:szCs w:val="20"/>
                <w:lang w:val="en-GB"/>
              </w:rPr>
            </w:pPr>
          </w:p>
          <w:p w14:paraId="04E31293" w14:textId="77777777" w:rsidR="00586CED" w:rsidRDefault="00586CED" w:rsidP="00F25F30">
            <w:pPr>
              <w:spacing w:before="120" w:after="120"/>
              <w:rPr>
                <w:rFonts w:ascii="Arial" w:hAnsi="Arial" w:cs="Arial"/>
                <w:b/>
                <w:bCs/>
                <w:sz w:val="20"/>
                <w:szCs w:val="20"/>
                <w:lang w:val="en-GB"/>
              </w:rPr>
            </w:pPr>
          </w:p>
          <w:p w14:paraId="097960B4" w14:textId="77777777" w:rsidR="00586CED" w:rsidRDefault="00586CED" w:rsidP="00F25F30">
            <w:pPr>
              <w:spacing w:before="120" w:after="120"/>
              <w:rPr>
                <w:rFonts w:ascii="Arial" w:hAnsi="Arial" w:cs="Arial"/>
                <w:b/>
                <w:bCs/>
                <w:sz w:val="20"/>
                <w:szCs w:val="20"/>
                <w:lang w:val="en-GB"/>
              </w:rPr>
            </w:pPr>
          </w:p>
          <w:p w14:paraId="091AE903" w14:textId="77777777" w:rsidR="00586CED" w:rsidRDefault="00586CED" w:rsidP="00F25F30">
            <w:pPr>
              <w:spacing w:before="120" w:after="120"/>
              <w:rPr>
                <w:rFonts w:ascii="Arial" w:hAnsi="Arial" w:cs="Arial"/>
                <w:b/>
                <w:bCs/>
                <w:sz w:val="20"/>
                <w:szCs w:val="20"/>
                <w:lang w:val="en-GB"/>
              </w:rPr>
            </w:pPr>
          </w:p>
          <w:p w14:paraId="3F28FA89" w14:textId="77777777" w:rsidR="00586CED" w:rsidRDefault="00586CED" w:rsidP="00F25F30">
            <w:pPr>
              <w:spacing w:before="120" w:after="120"/>
              <w:rPr>
                <w:rFonts w:ascii="Arial" w:hAnsi="Arial" w:cs="Arial"/>
                <w:b/>
                <w:bCs/>
                <w:sz w:val="20"/>
                <w:szCs w:val="20"/>
                <w:lang w:val="en-GB"/>
              </w:rPr>
            </w:pPr>
          </w:p>
          <w:p w14:paraId="488B37CB" w14:textId="50DA7490" w:rsidR="00586CED" w:rsidRDefault="00586CED" w:rsidP="00F25F30">
            <w:pPr>
              <w:spacing w:before="120" w:after="120"/>
              <w:rPr>
                <w:rFonts w:ascii="Arial" w:hAnsi="Arial" w:cs="Arial"/>
                <w:b/>
                <w:bCs/>
                <w:sz w:val="20"/>
                <w:szCs w:val="20"/>
                <w:lang w:val="en-GB"/>
              </w:rPr>
            </w:pPr>
            <w:r>
              <w:rPr>
                <w:rFonts w:ascii="Arial" w:hAnsi="Arial" w:cs="Arial"/>
                <w:b/>
                <w:bCs/>
                <w:sz w:val="20"/>
                <w:szCs w:val="20"/>
                <w:lang w:val="en-GB"/>
              </w:rPr>
              <w:t xml:space="preserve"> </w:t>
            </w:r>
          </w:p>
          <w:p w14:paraId="65E8C79C" w14:textId="77777777" w:rsidR="00586CED" w:rsidRDefault="00586CED" w:rsidP="00F25F30">
            <w:pPr>
              <w:spacing w:before="120" w:after="120"/>
              <w:rPr>
                <w:rFonts w:ascii="Arial" w:hAnsi="Arial" w:cs="Arial"/>
                <w:b/>
                <w:bCs/>
                <w:sz w:val="20"/>
                <w:szCs w:val="20"/>
                <w:lang w:val="en-GB"/>
              </w:rPr>
            </w:pPr>
          </w:p>
          <w:p w14:paraId="2D6E6AC6" w14:textId="44816B45" w:rsidR="00586CED" w:rsidRPr="008D1894" w:rsidRDefault="00586CED" w:rsidP="00F25F30">
            <w:pPr>
              <w:spacing w:before="120" w:after="120"/>
              <w:rPr>
                <w:rFonts w:ascii="Arial" w:hAnsi="Arial" w:cs="Arial"/>
                <w:b/>
                <w:bCs/>
                <w:sz w:val="20"/>
                <w:szCs w:val="20"/>
                <w:lang w:val="en-GB"/>
              </w:rPr>
            </w:pPr>
          </w:p>
        </w:tc>
      </w:tr>
      <w:tr w:rsidR="00DF7763" w:rsidRPr="005F1E25" w14:paraId="38FC543E" w14:textId="77777777" w:rsidTr="002148F0">
        <w:tc>
          <w:tcPr>
            <w:tcW w:w="706" w:type="dxa"/>
            <w:shd w:val="clear" w:color="auto" w:fill="auto"/>
          </w:tcPr>
          <w:p w14:paraId="0DE0D2AA" w14:textId="0E690798" w:rsidR="00DF7763"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7</w:t>
            </w:r>
          </w:p>
        </w:tc>
        <w:tc>
          <w:tcPr>
            <w:tcW w:w="8962" w:type="dxa"/>
            <w:shd w:val="clear" w:color="auto" w:fill="auto"/>
          </w:tcPr>
          <w:p w14:paraId="04FE8F71" w14:textId="4FF3FFC3" w:rsidR="001E578D" w:rsidRPr="00A00CF7" w:rsidRDefault="009611AD" w:rsidP="001E578D">
            <w:pPr>
              <w:spacing w:before="120" w:after="120"/>
              <w:rPr>
                <w:rFonts w:ascii="Arial" w:hAnsi="Arial" w:cs="Arial"/>
                <w:b/>
                <w:bCs/>
                <w:color w:val="000000" w:themeColor="text1"/>
                <w:sz w:val="22"/>
                <w:szCs w:val="22"/>
                <w:shd w:val="clear" w:color="auto" w:fill="FFFFFF"/>
                <w:lang w:val="en-GB"/>
              </w:rPr>
            </w:pPr>
            <w:r w:rsidRPr="00A00CF7">
              <w:rPr>
                <w:rFonts w:ascii="Arial" w:hAnsi="Arial" w:cs="Arial"/>
                <w:b/>
                <w:bCs/>
                <w:color w:val="000000" w:themeColor="text1"/>
                <w:sz w:val="22"/>
                <w:szCs w:val="22"/>
                <w:shd w:val="clear" w:color="auto" w:fill="FFFFFF"/>
                <w:lang w:val="en-GB"/>
              </w:rPr>
              <w:t>Finance</w:t>
            </w:r>
            <w:r w:rsidR="00AD020D" w:rsidRPr="00A00CF7">
              <w:rPr>
                <w:rFonts w:ascii="Arial" w:hAnsi="Arial" w:cs="Arial"/>
                <w:b/>
                <w:bCs/>
                <w:color w:val="000000" w:themeColor="text1"/>
                <w:sz w:val="22"/>
                <w:szCs w:val="22"/>
                <w:shd w:val="clear" w:color="auto" w:fill="FFFFFF"/>
                <w:lang w:val="en-GB"/>
              </w:rPr>
              <w:t xml:space="preserve"> </w:t>
            </w:r>
          </w:p>
          <w:p w14:paraId="0C82D212" w14:textId="164A0FCB" w:rsidR="00566002" w:rsidRDefault="00DA276E" w:rsidP="00DA276E">
            <w:pPr>
              <w:spacing w:before="120" w:after="120"/>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Finances are ok even though spending has increased compared to previous years.</w:t>
            </w:r>
          </w:p>
          <w:p w14:paraId="34D18E86" w14:textId="366D36A7" w:rsidR="00566002" w:rsidRPr="005F1E25" w:rsidRDefault="00DA276E" w:rsidP="00B7227C">
            <w:pPr>
              <w:spacing w:before="120" w:after="120"/>
              <w:rPr>
                <w:rFonts w:ascii="Arial" w:hAnsi="Arial" w:cs="Arial"/>
                <w:sz w:val="20"/>
                <w:szCs w:val="20"/>
                <w:shd w:val="clear" w:color="auto" w:fill="FFFFFF"/>
                <w:lang w:val="en-GB"/>
              </w:rPr>
            </w:pPr>
            <w:r>
              <w:rPr>
                <w:rFonts w:ascii="Arial" w:hAnsi="Arial" w:cs="Arial"/>
                <w:color w:val="000000" w:themeColor="text1"/>
                <w:sz w:val="22"/>
                <w:szCs w:val="22"/>
                <w:shd w:val="clear" w:color="auto" w:fill="FFFFFF"/>
                <w:lang w:val="en-GB"/>
              </w:rPr>
              <w:t>The Deanery will not be asking for any parish contributions for at least another year.</w:t>
            </w:r>
          </w:p>
        </w:tc>
        <w:tc>
          <w:tcPr>
            <w:tcW w:w="964" w:type="dxa"/>
            <w:shd w:val="clear" w:color="auto" w:fill="auto"/>
          </w:tcPr>
          <w:p w14:paraId="75C8F217" w14:textId="4A51C91C" w:rsidR="009611AD" w:rsidRPr="00586CED" w:rsidRDefault="0084542D" w:rsidP="00F25F30">
            <w:pPr>
              <w:spacing w:before="120" w:after="120"/>
              <w:rPr>
                <w:rFonts w:ascii="Arial" w:hAnsi="Arial" w:cs="Arial"/>
                <w:b/>
                <w:bCs/>
                <w:sz w:val="20"/>
                <w:szCs w:val="20"/>
                <w:lang w:val="en-GB"/>
              </w:rPr>
            </w:pPr>
            <w:r w:rsidRPr="00586CED">
              <w:rPr>
                <w:rFonts w:ascii="Arial" w:hAnsi="Arial" w:cs="Arial"/>
                <w:b/>
                <w:bCs/>
                <w:sz w:val="20"/>
                <w:szCs w:val="20"/>
                <w:lang w:val="en-GB"/>
              </w:rPr>
              <w:t>FH</w:t>
            </w:r>
          </w:p>
        </w:tc>
      </w:tr>
      <w:tr w:rsidR="003A0081" w:rsidRPr="005F1E25" w14:paraId="50CA08A3" w14:textId="77777777" w:rsidTr="002148F0">
        <w:tc>
          <w:tcPr>
            <w:tcW w:w="706" w:type="dxa"/>
            <w:shd w:val="clear" w:color="auto" w:fill="auto"/>
          </w:tcPr>
          <w:p w14:paraId="433899FA" w14:textId="4ED98E8F" w:rsidR="003A0081"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8</w:t>
            </w:r>
          </w:p>
        </w:tc>
        <w:tc>
          <w:tcPr>
            <w:tcW w:w="8962" w:type="dxa"/>
            <w:shd w:val="clear" w:color="auto" w:fill="auto"/>
          </w:tcPr>
          <w:p w14:paraId="63C8307C" w14:textId="77777777" w:rsidR="009D5ADF" w:rsidRPr="005F1E25" w:rsidRDefault="009D5ADF" w:rsidP="009D5ADF">
            <w:pPr>
              <w:spacing w:before="120" w:after="120"/>
              <w:rPr>
                <w:rFonts w:ascii="Arial" w:hAnsi="Arial" w:cs="Arial"/>
                <w:b/>
                <w:bCs/>
                <w:sz w:val="22"/>
                <w:szCs w:val="22"/>
                <w:lang w:val="en-GB"/>
              </w:rPr>
            </w:pPr>
            <w:r w:rsidRPr="005F1E25">
              <w:rPr>
                <w:rFonts w:ascii="Arial" w:hAnsi="Arial" w:cs="Arial"/>
                <w:b/>
                <w:bCs/>
                <w:sz w:val="22"/>
                <w:szCs w:val="22"/>
                <w:lang w:val="en-GB"/>
              </w:rPr>
              <w:t>Notices (including AOB raised at the meeting)</w:t>
            </w:r>
          </w:p>
          <w:p w14:paraId="3FC0117B" w14:textId="4949078F" w:rsidR="009D5ADF" w:rsidRPr="00EE2552" w:rsidRDefault="009D5ADF" w:rsidP="00B045CE">
            <w:pPr>
              <w:spacing w:before="120" w:after="120"/>
              <w:rPr>
                <w:rFonts w:ascii="Arial" w:hAnsi="Arial" w:cs="Arial"/>
                <w:b/>
                <w:bCs/>
                <w:sz w:val="22"/>
                <w:szCs w:val="22"/>
                <w:u w:val="single"/>
                <w:lang w:val="en-GB" w:eastAsia="en-GB"/>
              </w:rPr>
            </w:pPr>
            <w:r w:rsidRPr="00A628B8">
              <w:rPr>
                <w:rFonts w:ascii="Arial" w:hAnsi="Arial" w:cs="Arial"/>
                <w:b/>
                <w:bCs/>
                <w:sz w:val="22"/>
                <w:szCs w:val="22"/>
                <w:u w:val="single"/>
                <w:lang w:val="en-GB"/>
              </w:rPr>
              <w:t>Clergy Updates</w:t>
            </w:r>
            <w:r w:rsidR="00E764DE">
              <w:rPr>
                <w:rFonts w:ascii="Arial" w:hAnsi="Arial" w:cs="Arial"/>
                <w:b/>
                <w:bCs/>
                <w:sz w:val="22"/>
                <w:szCs w:val="22"/>
                <w:u w:val="single"/>
                <w:lang w:val="en-GB"/>
              </w:rPr>
              <w:t xml:space="preserve"> / Parishes in vacancy</w:t>
            </w:r>
          </w:p>
          <w:p w14:paraId="08026390" w14:textId="77777777" w:rsidR="00DF03CC" w:rsidRPr="00586CED" w:rsidRDefault="00C14360" w:rsidP="00586CED">
            <w:pPr>
              <w:spacing w:before="120" w:after="120"/>
              <w:rPr>
                <w:rFonts w:ascii="Arial" w:hAnsi="Arial" w:cs="Arial"/>
                <w:color w:val="000000" w:themeColor="text1"/>
                <w:sz w:val="22"/>
                <w:szCs w:val="22"/>
                <w:lang w:val="en-GB" w:eastAsia="en-GB"/>
              </w:rPr>
            </w:pPr>
            <w:r w:rsidRPr="00586CED">
              <w:rPr>
                <w:rFonts w:ascii="Arial" w:hAnsi="Arial" w:cs="Arial"/>
                <w:color w:val="000000" w:themeColor="text1"/>
                <w:sz w:val="22"/>
                <w:szCs w:val="22"/>
                <w:lang w:val="en-GB"/>
              </w:rPr>
              <w:t xml:space="preserve">Parishes in vacancy: </w:t>
            </w:r>
          </w:p>
          <w:p w14:paraId="15FE609A" w14:textId="3E7A6A69" w:rsidR="00045991" w:rsidRDefault="00045991" w:rsidP="00DF03CC">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St Philip’s in Reigate since beginning of August</w:t>
            </w:r>
          </w:p>
          <w:p w14:paraId="46D486A6" w14:textId="5C0BBDE7" w:rsidR="005D34F0" w:rsidRPr="005E2BEC" w:rsidRDefault="005D34F0" w:rsidP="00DA276E">
            <w:pPr>
              <w:shd w:val="clear" w:color="auto" w:fill="FFFFFF"/>
              <w:rPr>
                <w:rFonts w:ascii="Arial" w:hAnsi="Arial" w:cs="Arial"/>
                <w:color w:val="222222"/>
                <w:sz w:val="22"/>
                <w:szCs w:val="22"/>
              </w:rPr>
            </w:pPr>
          </w:p>
        </w:tc>
        <w:tc>
          <w:tcPr>
            <w:tcW w:w="964" w:type="dxa"/>
            <w:shd w:val="clear" w:color="auto" w:fill="auto"/>
          </w:tcPr>
          <w:p w14:paraId="56A42686" w14:textId="77777777" w:rsidR="000B3B0E" w:rsidRDefault="000B3B0E" w:rsidP="001F6D7B">
            <w:pPr>
              <w:spacing w:before="120" w:after="120"/>
              <w:rPr>
                <w:rFonts w:ascii="Arial" w:hAnsi="Arial" w:cs="Arial"/>
                <w:sz w:val="20"/>
                <w:szCs w:val="20"/>
                <w:lang w:val="en-GB"/>
              </w:rPr>
            </w:pPr>
          </w:p>
          <w:p w14:paraId="6C85D307" w14:textId="77777777" w:rsidR="00512E67" w:rsidRDefault="00512E67" w:rsidP="001F6D7B">
            <w:pPr>
              <w:spacing w:before="120" w:after="120"/>
              <w:rPr>
                <w:rFonts w:ascii="Arial" w:hAnsi="Arial" w:cs="Arial"/>
                <w:sz w:val="20"/>
                <w:szCs w:val="20"/>
                <w:lang w:val="en-GB"/>
              </w:rPr>
            </w:pPr>
          </w:p>
          <w:p w14:paraId="6FA12946" w14:textId="77777777" w:rsidR="00512E67" w:rsidRDefault="00512E67" w:rsidP="001F6D7B">
            <w:pPr>
              <w:spacing w:before="120" w:after="120"/>
              <w:rPr>
                <w:rFonts w:ascii="Arial" w:hAnsi="Arial" w:cs="Arial"/>
                <w:sz w:val="20"/>
                <w:szCs w:val="20"/>
                <w:lang w:val="en-GB"/>
              </w:rPr>
            </w:pPr>
          </w:p>
          <w:p w14:paraId="26FB5352" w14:textId="77777777" w:rsidR="00512E67" w:rsidRDefault="00512E67" w:rsidP="001F6D7B">
            <w:pPr>
              <w:spacing w:before="120" w:after="120"/>
              <w:rPr>
                <w:rFonts w:ascii="Arial" w:hAnsi="Arial" w:cs="Arial"/>
                <w:sz w:val="20"/>
                <w:szCs w:val="20"/>
                <w:lang w:val="en-GB"/>
              </w:rPr>
            </w:pPr>
          </w:p>
          <w:p w14:paraId="27E9D62B" w14:textId="2CA833D3" w:rsidR="007225CF" w:rsidRPr="00512E67" w:rsidRDefault="007225CF" w:rsidP="001F6D7B">
            <w:pPr>
              <w:spacing w:before="120" w:after="120"/>
              <w:rPr>
                <w:rFonts w:ascii="Arial" w:hAnsi="Arial" w:cs="Arial"/>
                <w:b/>
                <w:bCs/>
                <w:sz w:val="20"/>
                <w:szCs w:val="20"/>
                <w:lang w:val="en-GB"/>
              </w:rPr>
            </w:pPr>
          </w:p>
        </w:tc>
      </w:tr>
      <w:tr w:rsidR="00DF7763" w:rsidRPr="005F1E25" w14:paraId="24907274" w14:textId="77777777" w:rsidTr="002148F0">
        <w:tc>
          <w:tcPr>
            <w:tcW w:w="706" w:type="dxa"/>
            <w:shd w:val="clear" w:color="auto" w:fill="auto"/>
          </w:tcPr>
          <w:p w14:paraId="71BA26F5" w14:textId="35271D65" w:rsidR="00DF7763"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8</w:t>
            </w:r>
          </w:p>
        </w:tc>
        <w:tc>
          <w:tcPr>
            <w:tcW w:w="8962" w:type="dxa"/>
            <w:shd w:val="clear" w:color="auto" w:fill="auto"/>
          </w:tcPr>
          <w:p w14:paraId="1C073E99" w14:textId="67C435FC" w:rsidR="00242F99" w:rsidRPr="005F1E25" w:rsidRDefault="00242F99" w:rsidP="00242F99">
            <w:pPr>
              <w:spacing w:before="120" w:after="120"/>
              <w:rPr>
                <w:rFonts w:ascii="Arial" w:hAnsi="Arial" w:cs="Arial"/>
                <w:b/>
                <w:bCs/>
                <w:i/>
                <w:iCs/>
                <w:sz w:val="22"/>
                <w:szCs w:val="22"/>
                <w:lang w:val="en-GB"/>
              </w:rPr>
            </w:pPr>
            <w:r w:rsidRPr="005F1E25">
              <w:rPr>
                <w:rFonts w:ascii="Arial" w:hAnsi="Arial" w:cs="Arial"/>
                <w:b/>
                <w:bCs/>
                <w:i/>
                <w:iCs/>
                <w:sz w:val="22"/>
                <w:szCs w:val="22"/>
                <w:lang w:val="en-GB"/>
              </w:rPr>
              <w:t>Dates of Future Meetings in 20</w:t>
            </w:r>
            <w:r w:rsidR="00C639B6">
              <w:rPr>
                <w:rFonts w:ascii="Arial" w:hAnsi="Arial" w:cs="Arial"/>
                <w:b/>
                <w:bCs/>
                <w:i/>
                <w:iCs/>
                <w:sz w:val="22"/>
                <w:szCs w:val="22"/>
                <w:lang w:val="en-GB"/>
              </w:rPr>
              <w:t>24</w:t>
            </w:r>
          </w:p>
          <w:p w14:paraId="653A0799" w14:textId="0DC818A2" w:rsidR="00E764DE" w:rsidRDefault="00C639B6" w:rsidP="00C639B6">
            <w:pPr>
              <w:spacing w:before="120" w:after="120"/>
              <w:rPr>
                <w:rFonts w:ascii="Arial" w:hAnsi="Arial" w:cs="Arial"/>
                <w:sz w:val="22"/>
                <w:szCs w:val="22"/>
                <w:lang w:val="en-GB"/>
              </w:rPr>
            </w:pPr>
            <w:bookmarkStart w:id="0" w:name="_Hlk156217303"/>
            <w:r>
              <w:rPr>
                <w:rFonts w:ascii="Arial" w:hAnsi="Arial" w:cs="Arial"/>
                <w:sz w:val="22"/>
                <w:szCs w:val="22"/>
                <w:lang w:val="en-GB"/>
              </w:rPr>
              <w:t>Wednesday 26</w:t>
            </w:r>
            <w:r>
              <w:rPr>
                <w:rFonts w:ascii="Arial" w:hAnsi="Arial" w:cs="Arial"/>
                <w:sz w:val="22"/>
                <w:szCs w:val="22"/>
                <w:vertAlign w:val="superscript"/>
                <w:lang w:val="en-GB"/>
              </w:rPr>
              <w:t>th</w:t>
            </w:r>
            <w:r>
              <w:rPr>
                <w:rFonts w:ascii="Arial" w:hAnsi="Arial" w:cs="Arial"/>
                <w:sz w:val="22"/>
                <w:szCs w:val="22"/>
                <w:lang w:val="en-GB"/>
              </w:rPr>
              <w:t xml:space="preserve"> June 2024 (</w:t>
            </w:r>
            <w:r w:rsidR="005D34F0" w:rsidRPr="005D34F0">
              <w:rPr>
                <w:rFonts w:ascii="Arial" w:hAnsi="Arial" w:cs="Arial"/>
                <w:sz w:val="22"/>
                <w:szCs w:val="22"/>
                <w:lang w:val="en-GB"/>
              </w:rPr>
              <w:t>St Bartholomew, Horley)</w:t>
            </w:r>
          </w:p>
          <w:p w14:paraId="2BB55335" w14:textId="19B34BDE" w:rsidR="0097582F" w:rsidRPr="005F1E25" w:rsidRDefault="0097582F" w:rsidP="00C639B6">
            <w:pPr>
              <w:spacing w:before="120" w:after="120"/>
              <w:rPr>
                <w:rFonts w:ascii="Arial" w:hAnsi="Arial" w:cs="Arial"/>
                <w:sz w:val="20"/>
                <w:szCs w:val="20"/>
                <w:lang w:val="en-GB"/>
              </w:rPr>
            </w:pPr>
            <w:r>
              <w:rPr>
                <w:rFonts w:ascii="Arial" w:hAnsi="Arial" w:cs="Arial"/>
                <w:sz w:val="22"/>
                <w:szCs w:val="22"/>
                <w:lang w:val="en-GB"/>
              </w:rPr>
              <w:t>Thursday 10</w:t>
            </w:r>
            <w:r w:rsidRPr="0097582F">
              <w:rPr>
                <w:rFonts w:ascii="Arial" w:hAnsi="Arial" w:cs="Arial"/>
                <w:sz w:val="22"/>
                <w:szCs w:val="22"/>
                <w:vertAlign w:val="superscript"/>
                <w:lang w:val="en-GB"/>
              </w:rPr>
              <w:t>th</w:t>
            </w:r>
            <w:r>
              <w:rPr>
                <w:rFonts w:ascii="Arial" w:hAnsi="Arial" w:cs="Arial"/>
                <w:sz w:val="22"/>
                <w:szCs w:val="22"/>
                <w:lang w:val="en-GB"/>
              </w:rPr>
              <w:t xml:space="preserve"> October 2024 (venue - tbc)</w:t>
            </w:r>
            <w:bookmarkEnd w:id="0"/>
          </w:p>
        </w:tc>
        <w:tc>
          <w:tcPr>
            <w:tcW w:w="964" w:type="dxa"/>
            <w:shd w:val="clear" w:color="auto" w:fill="auto"/>
          </w:tcPr>
          <w:p w14:paraId="6645F337" w14:textId="77777777" w:rsidR="00DF7763" w:rsidRPr="005F1E25" w:rsidRDefault="00DF7763" w:rsidP="00360583">
            <w:pPr>
              <w:tabs>
                <w:tab w:val="left" w:pos="720"/>
              </w:tabs>
              <w:spacing w:before="120" w:after="120"/>
              <w:rPr>
                <w:rFonts w:ascii="Arial" w:hAnsi="Arial" w:cs="Arial"/>
                <w:sz w:val="20"/>
                <w:szCs w:val="20"/>
                <w:shd w:val="clear" w:color="auto" w:fill="FFFFFF"/>
                <w:lang w:val="en-GB"/>
              </w:rPr>
            </w:pPr>
          </w:p>
        </w:tc>
      </w:tr>
      <w:tr w:rsidR="00124768" w:rsidRPr="005F1E25" w14:paraId="41CE1A65" w14:textId="77777777" w:rsidTr="002148F0">
        <w:tc>
          <w:tcPr>
            <w:tcW w:w="706" w:type="dxa"/>
            <w:shd w:val="clear" w:color="auto" w:fill="auto"/>
          </w:tcPr>
          <w:p w14:paraId="13753D63" w14:textId="5AC70498" w:rsidR="00124768"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9</w:t>
            </w:r>
          </w:p>
        </w:tc>
        <w:tc>
          <w:tcPr>
            <w:tcW w:w="8962" w:type="dxa"/>
            <w:shd w:val="clear" w:color="auto" w:fill="auto"/>
          </w:tcPr>
          <w:p w14:paraId="13C0B810" w14:textId="4E0B5379" w:rsidR="00124768" w:rsidRPr="005F1E25" w:rsidRDefault="00124768" w:rsidP="00B16D9F">
            <w:pPr>
              <w:spacing w:before="120" w:after="120"/>
              <w:rPr>
                <w:rFonts w:ascii="Arial" w:hAnsi="Arial" w:cs="Arial"/>
                <w:b/>
                <w:bCs/>
                <w:lang w:val="en-GB"/>
              </w:rPr>
            </w:pPr>
            <w:r w:rsidRPr="005F1E25">
              <w:rPr>
                <w:rFonts w:ascii="Arial" w:hAnsi="Arial" w:cs="Arial"/>
                <w:b/>
                <w:bCs/>
                <w:sz w:val="22"/>
                <w:szCs w:val="22"/>
                <w:lang w:val="en-GB"/>
              </w:rPr>
              <w:t>Meeting Closed in Prayer</w:t>
            </w:r>
          </w:p>
        </w:tc>
        <w:tc>
          <w:tcPr>
            <w:tcW w:w="964" w:type="dxa"/>
            <w:shd w:val="clear" w:color="auto" w:fill="auto"/>
          </w:tcPr>
          <w:p w14:paraId="63620105" w14:textId="77777777" w:rsidR="00124768" w:rsidRPr="005F1E25" w:rsidRDefault="00124768" w:rsidP="00360583">
            <w:pPr>
              <w:tabs>
                <w:tab w:val="left" w:pos="720"/>
              </w:tabs>
              <w:spacing w:before="120" w:after="120"/>
              <w:rPr>
                <w:rFonts w:ascii="Arial" w:hAnsi="Arial" w:cs="Arial"/>
                <w:sz w:val="20"/>
                <w:szCs w:val="20"/>
                <w:shd w:val="clear" w:color="auto" w:fill="FFFFFF"/>
                <w:lang w:val="en-GB"/>
              </w:rPr>
            </w:pPr>
          </w:p>
        </w:tc>
      </w:tr>
    </w:tbl>
    <w:p w14:paraId="54838E14" w14:textId="77777777" w:rsidR="00D32035" w:rsidRPr="005F1E25" w:rsidRDefault="00D32035" w:rsidP="00D32035">
      <w:pPr>
        <w:rPr>
          <w:rFonts w:ascii="Arial" w:hAnsi="Arial" w:cs="Arial"/>
          <w:color w:val="FF0000"/>
          <w:sz w:val="20"/>
          <w:szCs w:val="20"/>
          <w:lang w:val="en-GB"/>
        </w:rPr>
      </w:pPr>
      <w:r w:rsidRPr="005F1E25">
        <w:rPr>
          <w:rFonts w:ascii="Arial" w:hAnsi="Arial" w:cs="Arial"/>
          <w:color w:val="FF0000"/>
          <w:sz w:val="20"/>
          <w:szCs w:val="20"/>
          <w:lang w:val="en-GB"/>
        </w:rPr>
        <w:tab/>
      </w:r>
    </w:p>
    <w:sectPr w:rsidR="00D32035" w:rsidRPr="005F1E25" w:rsidSect="00610050">
      <w:headerReference w:type="even" r:id="rId18"/>
      <w:headerReference w:type="default" r:id="rId19"/>
      <w:footerReference w:type="even" r:id="rId20"/>
      <w:footerReference w:type="default" r:id="rId21"/>
      <w:headerReference w:type="first" r:id="rId22"/>
      <w:footerReference w:type="first" r:id="rId23"/>
      <w:pgSz w:w="11906" w:h="16838"/>
      <w:pgMar w:top="1276" w:right="851" w:bottom="1418" w:left="907" w:header="284"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A2262" w14:textId="77777777" w:rsidR="007C7B1F" w:rsidRDefault="007C7B1F">
      <w:r>
        <w:separator/>
      </w:r>
    </w:p>
  </w:endnote>
  <w:endnote w:type="continuationSeparator" w:id="0">
    <w:p w14:paraId="6864980D" w14:textId="77777777" w:rsidR="007C7B1F" w:rsidRDefault="007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09AC" w14:textId="77777777" w:rsidR="00FF00DB" w:rsidRDefault="00FF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84233" w14:textId="77777777" w:rsidR="00FF00DB" w:rsidRDefault="00FF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F9EC" w14:textId="77777777" w:rsidR="00FF00DB" w:rsidRDefault="00FF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3F7B0" w14:textId="77777777" w:rsidR="007C7B1F" w:rsidRDefault="007C7B1F">
      <w:r>
        <w:separator/>
      </w:r>
    </w:p>
  </w:footnote>
  <w:footnote w:type="continuationSeparator" w:id="0">
    <w:p w14:paraId="2A1A0392" w14:textId="77777777" w:rsidR="007C7B1F" w:rsidRDefault="007C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EB36" w14:textId="3941AA18" w:rsidR="00FF00DB" w:rsidRDefault="00FF0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DE31" w14:textId="27271CE2" w:rsidR="009B151F" w:rsidRPr="00202EDB" w:rsidRDefault="009B151F" w:rsidP="009B151F">
    <w:pPr>
      <w:pStyle w:val="Header"/>
      <w:tabs>
        <w:tab w:val="left" w:pos="9072"/>
      </w:tabs>
      <w:ind w:hanging="284"/>
      <w:rPr>
        <w:rFonts w:ascii="Arial" w:hAnsi="Arial" w:cs="Arial"/>
        <w:b/>
        <w:i/>
        <w:iCs/>
        <w:sz w:val="16"/>
        <w:szCs w:val="16"/>
        <w:lang w:val="en-GB"/>
      </w:rPr>
    </w:pPr>
    <w:r>
      <w:rPr>
        <w:noProof/>
      </w:rPr>
      <mc:AlternateContent>
        <mc:Choice Requires="wps">
          <w:drawing>
            <wp:anchor distT="0" distB="0" distL="114300" distR="114300" simplePos="0" relativeHeight="251658240" behindDoc="0" locked="0" layoutInCell="1" allowOverlap="1" wp14:anchorId="28EDAC68" wp14:editId="40FBEADF">
              <wp:simplePos x="0" y="0"/>
              <wp:positionH relativeFrom="column">
                <wp:posOffset>190500</wp:posOffset>
              </wp:positionH>
              <wp:positionV relativeFrom="paragraph">
                <wp:posOffset>467360</wp:posOffset>
              </wp:positionV>
              <wp:extent cx="1265555"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139700"/>
                      </a:xfrm>
                      <a:prstGeom prst="rect">
                        <a:avLst/>
                      </a:prstGeom>
                      <a:solidFill>
                        <a:sysClr val="window" lastClr="FFFFFF"/>
                      </a:solidFill>
                      <a:ln w="6350">
                        <a:noFill/>
                      </a:ln>
                    </wps:spPr>
                    <wps:txbx>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EDAC68" id="_x0000_t202" coordsize="21600,21600" o:spt="202" path="m,l,21600r21600,l21600,xe">
              <v:stroke joinstyle="miter"/>
              <v:path gradientshapeok="t" o:connecttype="rect"/>
            </v:shapetype>
            <v:shape id="Text Box 10" o:spid="_x0000_s1026" type="#_x0000_t202" style="position:absolute;margin-left:15pt;margin-top:36.8pt;width:99.6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" fillcolor="window" stroked="f" strokeweight=".5pt">
              <v:textbox inset=",0,,0">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v:textbox>
            </v:shape>
          </w:pict>
        </mc:Fallback>
      </mc:AlternateContent>
    </w:r>
    <w:r>
      <w:rPr>
        <w:noProof/>
      </w:rPr>
      <w:drawing>
        <wp:inline distT="0" distB="0" distL="0" distR="0" wp14:anchorId="1B6E45BB" wp14:editId="7075CCCE">
          <wp:extent cx="1264920" cy="532926"/>
          <wp:effectExtent l="0" t="0" r="0" b="0"/>
          <wp:docPr id="1" name="Graphic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picture containing logo&#10;&#10;Description automatically generated"/>
                  <pic:cNvPicPr/>
                </pic:nvPicPr>
                <pic:blipFill>
                  <a:blip r:embed="rId1"/>
                  <a:stretch>
                    <a:fillRect/>
                  </a:stretch>
                </pic:blipFill>
                <pic:spPr>
                  <a:xfrm>
                    <a:off x="0" y="0"/>
                    <a:ext cx="1264920" cy="532765"/>
                  </a:xfrm>
                  <a:prstGeom prst="rect">
                    <a:avLst/>
                  </a:prstGeom>
                </pic:spPr>
              </pic:pic>
            </a:graphicData>
          </a:graphic>
        </wp:inline>
      </w:drawing>
    </w:r>
    <w:r>
      <w:rPr>
        <w:noProof/>
      </w:rPr>
      <w:tab/>
    </w:r>
    <w:r>
      <w:rPr>
        <w:noProof/>
      </w:rPr>
      <w:tab/>
    </w:r>
    <w:r>
      <w:rPr>
        <w:noProof/>
      </w:rPr>
      <w:tab/>
    </w:r>
    <w:r w:rsidRPr="00202EDB">
      <w:rPr>
        <w:rFonts w:ascii="Arial" w:hAnsi="Arial" w:cs="Arial"/>
        <w:i/>
        <w:iCs/>
        <w:noProof/>
        <w:sz w:val="16"/>
        <w:szCs w:val="16"/>
      </w:rPr>
      <w:t xml:space="preserve">Page </w:t>
    </w:r>
    <w:r w:rsidRPr="00202EDB">
      <w:rPr>
        <w:rFonts w:ascii="Arial" w:hAnsi="Arial" w:cs="Arial"/>
        <w:i/>
        <w:iCs/>
        <w:noProof/>
        <w:sz w:val="16"/>
        <w:szCs w:val="16"/>
      </w:rPr>
    </w:r>
    <w:r w:rsidRPr="00202EDB">
      <w:rPr>
        <w:rFonts w:ascii="Arial" w:hAnsi="Arial" w:cs="Arial"/>
        <w:i/>
        <w:iCs/>
        <w:noProof/>
        <w:sz w:val="16"/>
        <w:szCs w:val="16"/>
      </w:rPr>
      <w:instrText xml:space="preserve"/>
    </w:r>
    <w:r w:rsidRPr="00202EDB">
      <w:rPr>
        <w:rFonts w:ascii="Arial" w:hAnsi="Arial" w:cs="Arial"/>
        <w:i/>
        <w:iCs/>
        <w:noProof/>
        <w:sz w:val="16"/>
        <w:szCs w:val="16"/>
      </w:rPr>
    </w:r>
    <w:r>
      <w:rPr>
        <w:rFonts w:ascii="Arial" w:hAnsi="Arial" w:cs="Arial"/>
        <w:i/>
        <w:iCs/>
        <w:noProof/>
        <w:sz w:val="16"/>
        <w:szCs w:val="16"/>
      </w:rPr>
      <w:t>1</w:t>
    </w:r>
    <w:r w:rsidRPr="00202EDB">
      <w:rPr>
        <w:rFonts w:ascii="Arial" w:hAnsi="Arial" w:cs="Arial"/>
        <w:i/>
        <w:iCs/>
        <w:noProof/>
        <w:sz w:val="16"/>
        <w:szCs w:val="16"/>
      </w:rPr>
    </w:r>
    <w:r w:rsidRPr="00202EDB">
      <w:rPr>
        <w:rFonts w:ascii="Arial" w:hAnsi="Arial" w:cs="Arial"/>
        <w:i/>
        <w:iCs/>
        <w:noProof/>
        <w:sz w:val="16"/>
        <w:szCs w:val="16"/>
      </w:rPr>
      <w:t xml:space="preserve"> of </w:t>
    </w:r>
    <w:r w:rsidRPr="00202EDB">
      <w:rPr>
        <w:rFonts w:ascii="Arial" w:hAnsi="Arial" w:cs="Arial"/>
        <w:i/>
        <w:iCs/>
        <w:noProof/>
        <w:sz w:val="16"/>
        <w:szCs w:val="16"/>
      </w:rPr>
    </w:r>
    <w:r w:rsidRPr="00202EDB">
      <w:rPr>
        <w:rFonts w:ascii="Arial" w:hAnsi="Arial" w:cs="Arial"/>
        <w:i/>
        <w:iCs/>
        <w:noProof/>
        <w:sz w:val="16"/>
        <w:szCs w:val="16"/>
      </w:rPr>
      <w:instrText xml:space="preserve"/>
    </w:r>
    <w:r w:rsidRPr="00202EDB">
      <w:rPr>
        <w:rFonts w:ascii="Arial" w:hAnsi="Arial" w:cs="Arial"/>
        <w:i/>
        <w:iCs/>
        <w:noProof/>
        <w:sz w:val="16"/>
        <w:szCs w:val="16"/>
      </w:rPr>
    </w:r>
    <w:r>
      <w:rPr>
        <w:rFonts w:ascii="Arial" w:hAnsi="Arial" w:cs="Arial"/>
        <w:i/>
        <w:iCs/>
        <w:noProof/>
        <w:sz w:val="16"/>
        <w:szCs w:val="16"/>
      </w:rPr>
      <w:t>5</w:t>
    </w:r>
    <w:r w:rsidRPr="00202EDB">
      <w:rPr>
        <w:rFonts w:ascii="Arial" w:hAnsi="Arial" w:cs="Arial"/>
        <w:i/>
        <w:iCs/>
        <w:noProof/>
        <w:sz w:val="16"/>
        <w:szCs w:val="16"/>
      </w:rP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65F6" w14:textId="2D8A99F9" w:rsidR="00FF00DB" w:rsidRDefault="00FF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385F"/>
    <w:multiLevelType w:val="hybridMultilevel"/>
    <w:tmpl w:val="82240BAE"/>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F55CF"/>
    <w:multiLevelType w:val="hybridMultilevel"/>
    <w:tmpl w:val="2E3ACBD4"/>
    <w:lvl w:ilvl="0" w:tplc="018A8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070DC"/>
    <w:multiLevelType w:val="multilevel"/>
    <w:tmpl w:val="ED5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D7980"/>
    <w:multiLevelType w:val="hybridMultilevel"/>
    <w:tmpl w:val="CD885D82"/>
    <w:lvl w:ilvl="0" w:tplc="B7FE3C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62EB3"/>
    <w:multiLevelType w:val="hybridMultilevel"/>
    <w:tmpl w:val="890E89EC"/>
    <w:lvl w:ilvl="0" w:tplc="0BF88A5C">
      <w:numFmt w:val="bullet"/>
      <w:lvlText w:val="-"/>
      <w:lvlJc w:val="left"/>
      <w:pPr>
        <w:ind w:left="714" w:hanging="360"/>
      </w:pPr>
      <w:rPr>
        <w:rFonts w:ascii="Arial" w:eastAsia="Times New Roman" w:hAnsi="Arial"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5" w15:restartNumberingAfterBreak="0">
    <w:nsid w:val="16FD25EA"/>
    <w:multiLevelType w:val="hybridMultilevel"/>
    <w:tmpl w:val="600622AA"/>
    <w:lvl w:ilvl="0" w:tplc="6B1CA64C">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31AF0"/>
    <w:multiLevelType w:val="multilevel"/>
    <w:tmpl w:val="501A77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C178E"/>
    <w:multiLevelType w:val="multilevel"/>
    <w:tmpl w:val="8D6008A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6D0E04"/>
    <w:multiLevelType w:val="hybridMultilevel"/>
    <w:tmpl w:val="B8A2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515F6"/>
    <w:multiLevelType w:val="hybridMultilevel"/>
    <w:tmpl w:val="801AF074"/>
    <w:lvl w:ilvl="0" w:tplc="3C528E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5466"/>
    <w:multiLevelType w:val="hybridMultilevel"/>
    <w:tmpl w:val="3A02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00348"/>
    <w:multiLevelType w:val="hybridMultilevel"/>
    <w:tmpl w:val="0228FCAE"/>
    <w:lvl w:ilvl="0" w:tplc="F0D237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A4998"/>
    <w:multiLevelType w:val="hybridMultilevel"/>
    <w:tmpl w:val="41DE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49C2"/>
    <w:multiLevelType w:val="hybridMultilevel"/>
    <w:tmpl w:val="3438B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F2B77"/>
    <w:multiLevelType w:val="multilevel"/>
    <w:tmpl w:val="75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53C79"/>
    <w:multiLevelType w:val="hybridMultilevel"/>
    <w:tmpl w:val="C8784CD8"/>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367C7"/>
    <w:multiLevelType w:val="hybridMultilevel"/>
    <w:tmpl w:val="F3FA7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156AA4"/>
    <w:multiLevelType w:val="hybridMultilevel"/>
    <w:tmpl w:val="0AB8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A7A57"/>
    <w:multiLevelType w:val="multilevel"/>
    <w:tmpl w:val="68D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BE4634"/>
    <w:multiLevelType w:val="hybridMultilevel"/>
    <w:tmpl w:val="F81E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35AD2"/>
    <w:multiLevelType w:val="multilevel"/>
    <w:tmpl w:val="D59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AA44BE"/>
    <w:multiLevelType w:val="hybridMultilevel"/>
    <w:tmpl w:val="1CD6C7F0"/>
    <w:lvl w:ilvl="0" w:tplc="3C528EA2">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01C71"/>
    <w:multiLevelType w:val="hybridMultilevel"/>
    <w:tmpl w:val="76202A80"/>
    <w:lvl w:ilvl="0" w:tplc="D9BEDB4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4324">
    <w:abstractNumId w:val="19"/>
  </w:num>
  <w:num w:numId="2" w16cid:durableId="1387610574">
    <w:abstractNumId w:val="16"/>
  </w:num>
  <w:num w:numId="3" w16cid:durableId="586186240">
    <w:abstractNumId w:val="17"/>
  </w:num>
  <w:num w:numId="4" w16cid:durableId="345449236">
    <w:abstractNumId w:val="21"/>
  </w:num>
  <w:num w:numId="5" w16cid:durableId="117528279">
    <w:abstractNumId w:val="9"/>
  </w:num>
  <w:num w:numId="6" w16cid:durableId="1597012231">
    <w:abstractNumId w:val="3"/>
  </w:num>
  <w:num w:numId="7" w16cid:durableId="1547792001">
    <w:abstractNumId w:val="0"/>
  </w:num>
  <w:num w:numId="8" w16cid:durableId="2056539236">
    <w:abstractNumId w:val="15"/>
  </w:num>
  <w:num w:numId="9" w16cid:durableId="1939093531">
    <w:abstractNumId w:val="10"/>
  </w:num>
  <w:num w:numId="10" w16cid:durableId="543254441">
    <w:abstractNumId w:val="5"/>
  </w:num>
  <w:num w:numId="11" w16cid:durableId="1253006742">
    <w:abstractNumId w:val="2"/>
  </w:num>
  <w:num w:numId="12" w16cid:durableId="880895390">
    <w:abstractNumId w:val="14"/>
  </w:num>
  <w:num w:numId="13" w16cid:durableId="2003847223">
    <w:abstractNumId w:val="20"/>
  </w:num>
  <w:num w:numId="14" w16cid:durableId="1437170991">
    <w:abstractNumId w:val="18"/>
  </w:num>
  <w:num w:numId="15" w16cid:durableId="1356417754">
    <w:abstractNumId w:val="12"/>
  </w:num>
  <w:num w:numId="16" w16cid:durableId="924416317">
    <w:abstractNumId w:val="8"/>
  </w:num>
  <w:num w:numId="17" w16cid:durableId="735515705">
    <w:abstractNumId w:val="4"/>
  </w:num>
  <w:num w:numId="18" w16cid:durableId="2104914194">
    <w:abstractNumId w:val="1"/>
  </w:num>
  <w:num w:numId="19" w16cid:durableId="289942827">
    <w:abstractNumId w:val="7"/>
  </w:num>
  <w:num w:numId="20" w16cid:durableId="218782034">
    <w:abstractNumId w:val="6"/>
  </w:num>
  <w:num w:numId="21" w16cid:durableId="1547327160">
    <w:abstractNumId w:val="13"/>
  </w:num>
  <w:num w:numId="22" w16cid:durableId="991329284">
    <w:abstractNumId w:val="22"/>
  </w:num>
  <w:num w:numId="23" w16cid:durableId="169792125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30"/>
    <w:rsid w:val="00000D14"/>
    <w:rsid w:val="000021B7"/>
    <w:rsid w:val="0000221A"/>
    <w:rsid w:val="00010E4D"/>
    <w:rsid w:val="00017514"/>
    <w:rsid w:val="00020A57"/>
    <w:rsid w:val="00023E64"/>
    <w:rsid w:val="0002448B"/>
    <w:rsid w:val="00024BE7"/>
    <w:rsid w:val="000263C9"/>
    <w:rsid w:val="00026A33"/>
    <w:rsid w:val="00026B5A"/>
    <w:rsid w:val="00027038"/>
    <w:rsid w:val="000302B5"/>
    <w:rsid w:val="000317F2"/>
    <w:rsid w:val="00034F37"/>
    <w:rsid w:val="00035D13"/>
    <w:rsid w:val="00036B7A"/>
    <w:rsid w:val="00037D71"/>
    <w:rsid w:val="0004196A"/>
    <w:rsid w:val="00044594"/>
    <w:rsid w:val="00045991"/>
    <w:rsid w:val="00045DE6"/>
    <w:rsid w:val="00047545"/>
    <w:rsid w:val="00047E8C"/>
    <w:rsid w:val="00047EDA"/>
    <w:rsid w:val="000556BD"/>
    <w:rsid w:val="00064234"/>
    <w:rsid w:val="000649C6"/>
    <w:rsid w:val="00067013"/>
    <w:rsid w:val="0007322D"/>
    <w:rsid w:val="00073407"/>
    <w:rsid w:val="000779C4"/>
    <w:rsid w:val="00081697"/>
    <w:rsid w:val="00082DC7"/>
    <w:rsid w:val="00087BEA"/>
    <w:rsid w:val="00092862"/>
    <w:rsid w:val="00095553"/>
    <w:rsid w:val="00096513"/>
    <w:rsid w:val="00097AC3"/>
    <w:rsid w:val="000A0630"/>
    <w:rsid w:val="000A0D5B"/>
    <w:rsid w:val="000A25F5"/>
    <w:rsid w:val="000A3BB7"/>
    <w:rsid w:val="000A5A30"/>
    <w:rsid w:val="000A7D63"/>
    <w:rsid w:val="000B2A87"/>
    <w:rsid w:val="000B39AF"/>
    <w:rsid w:val="000B3B0E"/>
    <w:rsid w:val="000C0E1F"/>
    <w:rsid w:val="000C2C91"/>
    <w:rsid w:val="000C4DE8"/>
    <w:rsid w:val="000C61FA"/>
    <w:rsid w:val="000D085E"/>
    <w:rsid w:val="000D3B9A"/>
    <w:rsid w:val="000E0A95"/>
    <w:rsid w:val="000E17F7"/>
    <w:rsid w:val="000E3BD4"/>
    <w:rsid w:val="000E46AF"/>
    <w:rsid w:val="000E55C8"/>
    <w:rsid w:val="000E74AE"/>
    <w:rsid w:val="000F3AF6"/>
    <w:rsid w:val="000F7866"/>
    <w:rsid w:val="000F7997"/>
    <w:rsid w:val="00102EC6"/>
    <w:rsid w:val="0010385C"/>
    <w:rsid w:val="00105FA7"/>
    <w:rsid w:val="0010633E"/>
    <w:rsid w:val="001064D8"/>
    <w:rsid w:val="0011168C"/>
    <w:rsid w:val="00111AF5"/>
    <w:rsid w:val="001123BF"/>
    <w:rsid w:val="00113044"/>
    <w:rsid w:val="0011414D"/>
    <w:rsid w:val="00117164"/>
    <w:rsid w:val="00120433"/>
    <w:rsid w:val="00120515"/>
    <w:rsid w:val="00124768"/>
    <w:rsid w:val="00124B35"/>
    <w:rsid w:val="001251C2"/>
    <w:rsid w:val="00126653"/>
    <w:rsid w:val="001271D5"/>
    <w:rsid w:val="0012733B"/>
    <w:rsid w:val="0013030E"/>
    <w:rsid w:val="00132D4D"/>
    <w:rsid w:val="00134218"/>
    <w:rsid w:val="00136146"/>
    <w:rsid w:val="00137F32"/>
    <w:rsid w:val="00140F85"/>
    <w:rsid w:val="00145656"/>
    <w:rsid w:val="001501F0"/>
    <w:rsid w:val="00150D65"/>
    <w:rsid w:val="00153569"/>
    <w:rsid w:val="00155801"/>
    <w:rsid w:val="00155B53"/>
    <w:rsid w:val="00156E17"/>
    <w:rsid w:val="00161A3D"/>
    <w:rsid w:val="0016642A"/>
    <w:rsid w:val="00166622"/>
    <w:rsid w:val="00167CC8"/>
    <w:rsid w:val="00170B64"/>
    <w:rsid w:val="00171B15"/>
    <w:rsid w:val="0017599C"/>
    <w:rsid w:val="001808F4"/>
    <w:rsid w:val="0018195A"/>
    <w:rsid w:val="001820D7"/>
    <w:rsid w:val="0018328F"/>
    <w:rsid w:val="001847F4"/>
    <w:rsid w:val="001859D6"/>
    <w:rsid w:val="00186593"/>
    <w:rsid w:val="00187949"/>
    <w:rsid w:val="00191877"/>
    <w:rsid w:val="0019337E"/>
    <w:rsid w:val="00193B63"/>
    <w:rsid w:val="001A01E9"/>
    <w:rsid w:val="001A3FEE"/>
    <w:rsid w:val="001B079E"/>
    <w:rsid w:val="001B0D5F"/>
    <w:rsid w:val="001B486F"/>
    <w:rsid w:val="001C0434"/>
    <w:rsid w:val="001C2B88"/>
    <w:rsid w:val="001C2DC0"/>
    <w:rsid w:val="001D12E5"/>
    <w:rsid w:val="001D3B7A"/>
    <w:rsid w:val="001D53A3"/>
    <w:rsid w:val="001D5B5B"/>
    <w:rsid w:val="001D5E79"/>
    <w:rsid w:val="001D77C6"/>
    <w:rsid w:val="001E1CC3"/>
    <w:rsid w:val="001E4428"/>
    <w:rsid w:val="001E4E49"/>
    <w:rsid w:val="001E578D"/>
    <w:rsid w:val="001E5E7D"/>
    <w:rsid w:val="001F5B26"/>
    <w:rsid w:val="001F6D7B"/>
    <w:rsid w:val="00200136"/>
    <w:rsid w:val="0020196B"/>
    <w:rsid w:val="00202EDB"/>
    <w:rsid w:val="00206001"/>
    <w:rsid w:val="002065A0"/>
    <w:rsid w:val="00211C8C"/>
    <w:rsid w:val="00212B80"/>
    <w:rsid w:val="002148F0"/>
    <w:rsid w:val="00215C80"/>
    <w:rsid w:val="00221234"/>
    <w:rsid w:val="00221AC1"/>
    <w:rsid w:val="002238D4"/>
    <w:rsid w:val="00223BE9"/>
    <w:rsid w:val="002307AF"/>
    <w:rsid w:val="002337F9"/>
    <w:rsid w:val="00234862"/>
    <w:rsid w:val="00242F99"/>
    <w:rsid w:val="00244C07"/>
    <w:rsid w:val="002523AF"/>
    <w:rsid w:val="002523C8"/>
    <w:rsid w:val="00252F09"/>
    <w:rsid w:val="00256EA0"/>
    <w:rsid w:val="00257243"/>
    <w:rsid w:val="00263067"/>
    <w:rsid w:val="00263C7A"/>
    <w:rsid w:val="00265121"/>
    <w:rsid w:val="00267312"/>
    <w:rsid w:val="0026759D"/>
    <w:rsid w:val="00275184"/>
    <w:rsid w:val="00276B36"/>
    <w:rsid w:val="00276BF1"/>
    <w:rsid w:val="00277E5F"/>
    <w:rsid w:val="00281775"/>
    <w:rsid w:val="00291831"/>
    <w:rsid w:val="00295696"/>
    <w:rsid w:val="0029575A"/>
    <w:rsid w:val="002975E0"/>
    <w:rsid w:val="00297A0C"/>
    <w:rsid w:val="002A2DE0"/>
    <w:rsid w:val="002A59D0"/>
    <w:rsid w:val="002A714C"/>
    <w:rsid w:val="002B1094"/>
    <w:rsid w:val="002B5437"/>
    <w:rsid w:val="002B5F60"/>
    <w:rsid w:val="002C03DA"/>
    <w:rsid w:val="002C0CAE"/>
    <w:rsid w:val="002C3C9C"/>
    <w:rsid w:val="002D2566"/>
    <w:rsid w:val="002D6271"/>
    <w:rsid w:val="002D7B65"/>
    <w:rsid w:val="002E33DB"/>
    <w:rsid w:val="002E37A5"/>
    <w:rsid w:val="002E5896"/>
    <w:rsid w:val="002E5C19"/>
    <w:rsid w:val="002E78A6"/>
    <w:rsid w:val="002F0523"/>
    <w:rsid w:val="002F7612"/>
    <w:rsid w:val="00300613"/>
    <w:rsid w:val="00302BAD"/>
    <w:rsid w:val="00303558"/>
    <w:rsid w:val="003041CB"/>
    <w:rsid w:val="003047E3"/>
    <w:rsid w:val="0030499A"/>
    <w:rsid w:val="00313F9E"/>
    <w:rsid w:val="003141F9"/>
    <w:rsid w:val="0032016E"/>
    <w:rsid w:val="00320406"/>
    <w:rsid w:val="003216B9"/>
    <w:rsid w:val="00324866"/>
    <w:rsid w:val="003250E1"/>
    <w:rsid w:val="003305AD"/>
    <w:rsid w:val="00331F7D"/>
    <w:rsid w:val="00333847"/>
    <w:rsid w:val="00334B42"/>
    <w:rsid w:val="00335F27"/>
    <w:rsid w:val="00336008"/>
    <w:rsid w:val="00336315"/>
    <w:rsid w:val="00336C2D"/>
    <w:rsid w:val="00342244"/>
    <w:rsid w:val="0034260A"/>
    <w:rsid w:val="00343A67"/>
    <w:rsid w:val="00343B72"/>
    <w:rsid w:val="00345E09"/>
    <w:rsid w:val="00347C91"/>
    <w:rsid w:val="003553F1"/>
    <w:rsid w:val="003553F8"/>
    <w:rsid w:val="0035735B"/>
    <w:rsid w:val="00357830"/>
    <w:rsid w:val="00360583"/>
    <w:rsid w:val="00364175"/>
    <w:rsid w:val="00364F23"/>
    <w:rsid w:val="003650C4"/>
    <w:rsid w:val="00370E2F"/>
    <w:rsid w:val="00371984"/>
    <w:rsid w:val="00373B5A"/>
    <w:rsid w:val="00374CAB"/>
    <w:rsid w:val="00376065"/>
    <w:rsid w:val="00376A31"/>
    <w:rsid w:val="00376BAA"/>
    <w:rsid w:val="003777E8"/>
    <w:rsid w:val="003779FB"/>
    <w:rsid w:val="00377A8D"/>
    <w:rsid w:val="00377C35"/>
    <w:rsid w:val="00380BA1"/>
    <w:rsid w:val="00383A20"/>
    <w:rsid w:val="00383D46"/>
    <w:rsid w:val="0038437D"/>
    <w:rsid w:val="00391C72"/>
    <w:rsid w:val="00393997"/>
    <w:rsid w:val="003975FB"/>
    <w:rsid w:val="00397BBC"/>
    <w:rsid w:val="003A0081"/>
    <w:rsid w:val="003A26EB"/>
    <w:rsid w:val="003A30D0"/>
    <w:rsid w:val="003A48E2"/>
    <w:rsid w:val="003A48F8"/>
    <w:rsid w:val="003B12B0"/>
    <w:rsid w:val="003B2A63"/>
    <w:rsid w:val="003B3774"/>
    <w:rsid w:val="003B3CFD"/>
    <w:rsid w:val="003B5626"/>
    <w:rsid w:val="003B6D91"/>
    <w:rsid w:val="003B7090"/>
    <w:rsid w:val="003B786A"/>
    <w:rsid w:val="003C1C2F"/>
    <w:rsid w:val="003C38AE"/>
    <w:rsid w:val="003C5E5E"/>
    <w:rsid w:val="003D04A9"/>
    <w:rsid w:val="003D2263"/>
    <w:rsid w:val="003D27B5"/>
    <w:rsid w:val="003D3F44"/>
    <w:rsid w:val="003D4767"/>
    <w:rsid w:val="003D5E03"/>
    <w:rsid w:val="003E05D2"/>
    <w:rsid w:val="003E3D0E"/>
    <w:rsid w:val="003F0D5A"/>
    <w:rsid w:val="003F2BE9"/>
    <w:rsid w:val="003F2FFB"/>
    <w:rsid w:val="003F315D"/>
    <w:rsid w:val="003F5593"/>
    <w:rsid w:val="003F6773"/>
    <w:rsid w:val="003F6C98"/>
    <w:rsid w:val="003F7B75"/>
    <w:rsid w:val="0040035F"/>
    <w:rsid w:val="0040370A"/>
    <w:rsid w:val="004052A9"/>
    <w:rsid w:val="00406BD9"/>
    <w:rsid w:val="00407B3F"/>
    <w:rsid w:val="00407EE2"/>
    <w:rsid w:val="004103A4"/>
    <w:rsid w:val="00410E38"/>
    <w:rsid w:val="004216F8"/>
    <w:rsid w:val="00422376"/>
    <w:rsid w:val="00424D72"/>
    <w:rsid w:val="0043081B"/>
    <w:rsid w:val="00433146"/>
    <w:rsid w:val="00434CC4"/>
    <w:rsid w:val="00435DC1"/>
    <w:rsid w:val="00436271"/>
    <w:rsid w:val="0043676E"/>
    <w:rsid w:val="00437083"/>
    <w:rsid w:val="00437D1C"/>
    <w:rsid w:val="00441CA2"/>
    <w:rsid w:val="00443465"/>
    <w:rsid w:val="00444CEE"/>
    <w:rsid w:val="00450F9E"/>
    <w:rsid w:val="00451373"/>
    <w:rsid w:val="00451A11"/>
    <w:rsid w:val="00454499"/>
    <w:rsid w:val="00454E3B"/>
    <w:rsid w:val="00455C70"/>
    <w:rsid w:val="00456288"/>
    <w:rsid w:val="004566A7"/>
    <w:rsid w:val="00460B88"/>
    <w:rsid w:val="00460F6C"/>
    <w:rsid w:val="004637CD"/>
    <w:rsid w:val="004640D5"/>
    <w:rsid w:val="004660C7"/>
    <w:rsid w:val="00466CA1"/>
    <w:rsid w:val="00467A80"/>
    <w:rsid w:val="004743D3"/>
    <w:rsid w:val="00474F8F"/>
    <w:rsid w:val="004750F2"/>
    <w:rsid w:val="00477E25"/>
    <w:rsid w:val="00481887"/>
    <w:rsid w:val="00482848"/>
    <w:rsid w:val="00482AAD"/>
    <w:rsid w:val="00485486"/>
    <w:rsid w:val="004862E2"/>
    <w:rsid w:val="00486341"/>
    <w:rsid w:val="0049348F"/>
    <w:rsid w:val="0049588B"/>
    <w:rsid w:val="004A0332"/>
    <w:rsid w:val="004A28FC"/>
    <w:rsid w:val="004A2FB0"/>
    <w:rsid w:val="004A4373"/>
    <w:rsid w:val="004B018A"/>
    <w:rsid w:val="004B2602"/>
    <w:rsid w:val="004B31A8"/>
    <w:rsid w:val="004B6503"/>
    <w:rsid w:val="004B710E"/>
    <w:rsid w:val="004B74B8"/>
    <w:rsid w:val="004B7575"/>
    <w:rsid w:val="004C2021"/>
    <w:rsid w:val="004C2438"/>
    <w:rsid w:val="004C5ABA"/>
    <w:rsid w:val="004C6BBA"/>
    <w:rsid w:val="004C79E1"/>
    <w:rsid w:val="004D1EAF"/>
    <w:rsid w:val="004D43F6"/>
    <w:rsid w:val="004D52B9"/>
    <w:rsid w:val="004D57F5"/>
    <w:rsid w:val="004E0815"/>
    <w:rsid w:val="004E49C1"/>
    <w:rsid w:val="004E4A77"/>
    <w:rsid w:val="004E4D2E"/>
    <w:rsid w:val="004E546B"/>
    <w:rsid w:val="004E5844"/>
    <w:rsid w:val="004E6A0A"/>
    <w:rsid w:val="004F3B26"/>
    <w:rsid w:val="004F516A"/>
    <w:rsid w:val="004F5327"/>
    <w:rsid w:val="0050188A"/>
    <w:rsid w:val="005027EA"/>
    <w:rsid w:val="00510354"/>
    <w:rsid w:val="00512E67"/>
    <w:rsid w:val="005169B6"/>
    <w:rsid w:val="005175B2"/>
    <w:rsid w:val="00517F58"/>
    <w:rsid w:val="0052108B"/>
    <w:rsid w:val="00522868"/>
    <w:rsid w:val="0052393A"/>
    <w:rsid w:val="00524621"/>
    <w:rsid w:val="00530612"/>
    <w:rsid w:val="005310AC"/>
    <w:rsid w:val="005313D5"/>
    <w:rsid w:val="00535ADA"/>
    <w:rsid w:val="00536308"/>
    <w:rsid w:val="0053632D"/>
    <w:rsid w:val="0053691E"/>
    <w:rsid w:val="00536A2A"/>
    <w:rsid w:val="005402AB"/>
    <w:rsid w:val="00543750"/>
    <w:rsid w:val="00544694"/>
    <w:rsid w:val="00545335"/>
    <w:rsid w:val="005471C9"/>
    <w:rsid w:val="00547579"/>
    <w:rsid w:val="00552A12"/>
    <w:rsid w:val="00554119"/>
    <w:rsid w:val="00555A30"/>
    <w:rsid w:val="00555D88"/>
    <w:rsid w:val="005569A4"/>
    <w:rsid w:val="00556DA9"/>
    <w:rsid w:val="00560184"/>
    <w:rsid w:val="00560EE9"/>
    <w:rsid w:val="00561B35"/>
    <w:rsid w:val="00562ABB"/>
    <w:rsid w:val="00564C1B"/>
    <w:rsid w:val="00566002"/>
    <w:rsid w:val="005721AA"/>
    <w:rsid w:val="00572381"/>
    <w:rsid w:val="0057436D"/>
    <w:rsid w:val="005825A4"/>
    <w:rsid w:val="005833BD"/>
    <w:rsid w:val="00583824"/>
    <w:rsid w:val="00585979"/>
    <w:rsid w:val="00586A6D"/>
    <w:rsid w:val="00586CED"/>
    <w:rsid w:val="00590E3B"/>
    <w:rsid w:val="00595EBC"/>
    <w:rsid w:val="005A428E"/>
    <w:rsid w:val="005A592F"/>
    <w:rsid w:val="005A5C98"/>
    <w:rsid w:val="005B0E4E"/>
    <w:rsid w:val="005B1644"/>
    <w:rsid w:val="005B6959"/>
    <w:rsid w:val="005B7207"/>
    <w:rsid w:val="005C1857"/>
    <w:rsid w:val="005C2F95"/>
    <w:rsid w:val="005C3AA0"/>
    <w:rsid w:val="005C69F1"/>
    <w:rsid w:val="005C6EB7"/>
    <w:rsid w:val="005D34F0"/>
    <w:rsid w:val="005D6BB2"/>
    <w:rsid w:val="005D7183"/>
    <w:rsid w:val="005E177E"/>
    <w:rsid w:val="005E2BEC"/>
    <w:rsid w:val="005E339D"/>
    <w:rsid w:val="005E3C06"/>
    <w:rsid w:val="005E3F16"/>
    <w:rsid w:val="005E42D4"/>
    <w:rsid w:val="005E6FE1"/>
    <w:rsid w:val="005E7676"/>
    <w:rsid w:val="005F1766"/>
    <w:rsid w:val="005F1E25"/>
    <w:rsid w:val="005F3CB6"/>
    <w:rsid w:val="005F5692"/>
    <w:rsid w:val="005F5885"/>
    <w:rsid w:val="005F7883"/>
    <w:rsid w:val="00600630"/>
    <w:rsid w:val="006027A8"/>
    <w:rsid w:val="006034F8"/>
    <w:rsid w:val="00603B3B"/>
    <w:rsid w:val="00603C63"/>
    <w:rsid w:val="006048F7"/>
    <w:rsid w:val="00605128"/>
    <w:rsid w:val="006068F3"/>
    <w:rsid w:val="00606B79"/>
    <w:rsid w:val="0060766F"/>
    <w:rsid w:val="00610050"/>
    <w:rsid w:val="00610DC5"/>
    <w:rsid w:val="00610DD7"/>
    <w:rsid w:val="00612574"/>
    <w:rsid w:val="00613821"/>
    <w:rsid w:val="00614D3F"/>
    <w:rsid w:val="0061581A"/>
    <w:rsid w:val="006173A2"/>
    <w:rsid w:val="00620D24"/>
    <w:rsid w:val="0062222F"/>
    <w:rsid w:val="00624854"/>
    <w:rsid w:val="00632DCB"/>
    <w:rsid w:val="00633F7F"/>
    <w:rsid w:val="00637AA1"/>
    <w:rsid w:val="0064106E"/>
    <w:rsid w:val="006429DC"/>
    <w:rsid w:val="00643577"/>
    <w:rsid w:val="0064437C"/>
    <w:rsid w:val="00646C0C"/>
    <w:rsid w:val="00651190"/>
    <w:rsid w:val="0065295E"/>
    <w:rsid w:val="006567AE"/>
    <w:rsid w:val="0066059E"/>
    <w:rsid w:val="006625AD"/>
    <w:rsid w:val="00662780"/>
    <w:rsid w:val="006651C3"/>
    <w:rsid w:val="006726B7"/>
    <w:rsid w:val="00681D72"/>
    <w:rsid w:val="006847AC"/>
    <w:rsid w:val="00684BD8"/>
    <w:rsid w:val="00687194"/>
    <w:rsid w:val="00691D1E"/>
    <w:rsid w:val="00694A10"/>
    <w:rsid w:val="00696444"/>
    <w:rsid w:val="0069681D"/>
    <w:rsid w:val="00696B8F"/>
    <w:rsid w:val="006A0B1F"/>
    <w:rsid w:val="006A1A48"/>
    <w:rsid w:val="006A282C"/>
    <w:rsid w:val="006A4B51"/>
    <w:rsid w:val="006B0DA1"/>
    <w:rsid w:val="006B338F"/>
    <w:rsid w:val="006B73EB"/>
    <w:rsid w:val="006B7E31"/>
    <w:rsid w:val="006C5AEC"/>
    <w:rsid w:val="006D06E8"/>
    <w:rsid w:val="006D2B7F"/>
    <w:rsid w:val="006D3014"/>
    <w:rsid w:val="006D46A0"/>
    <w:rsid w:val="006D71F4"/>
    <w:rsid w:val="006E020A"/>
    <w:rsid w:val="006E0370"/>
    <w:rsid w:val="006E0BFD"/>
    <w:rsid w:val="006E32B9"/>
    <w:rsid w:val="006E4636"/>
    <w:rsid w:val="006E4C83"/>
    <w:rsid w:val="006E6DA3"/>
    <w:rsid w:val="006F0F26"/>
    <w:rsid w:val="006F1A16"/>
    <w:rsid w:val="006F2147"/>
    <w:rsid w:val="006F4B55"/>
    <w:rsid w:val="006F669E"/>
    <w:rsid w:val="006F7D85"/>
    <w:rsid w:val="007023AD"/>
    <w:rsid w:val="007027E4"/>
    <w:rsid w:val="0070385E"/>
    <w:rsid w:val="00703989"/>
    <w:rsid w:val="00712B4F"/>
    <w:rsid w:val="007130A7"/>
    <w:rsid w:val="007176B0"/>
    <w:rsid w:val="0072162A"/>
    <w:rsid w:val="007225CF"/>
    <w:rsid w:val="007229F5"/>
    <w:rsid w:val="00725526"/>
    <w:rsid w:val="007260C4"/>
    <w:rsid w:val="00726E47"/>
    <w:rsid w:val="00727236"/>
    <w:rsid w:val="0073147D"/>
    <w:rsid w:val="00731C61"/>
    <w:rsid w:val="00732DD5"/>
    <w:rsid w:val="00732FE0"/>
    <w:rsid w:val="00733A05"/>
    <w:rsid w:val="00736208"/>
    <w:rsid w:val="00736C3F"/>
    <w:rsid w:val="00743B4D"/>
    <w:rsid w:val="007453E8"/>
    <w:rsid w:val="007464DC"/>
    <w:rsid w:val="0075082B"/>
    <w:rsid w:val="00752D8B"/>
    <w:rsid w:val="00753E3E"/>
    <w:rsid w:val="00754364"/>
    <w:rsid w:val="0075438C"/>
    <w:rsid w:val="007644FC"/>
    <w:rsid w:val="00766A77"/>
    <w:rsid w:val="007672B3"/>
    <w:rsid w:val="00771C19"/>
    <w:rsid w:val="007736D3"/>
    <w:rsid w:val="0077457A"/>
    <w:rsid w:val="00775875"/>
    <w:rsid w:val="00777071"/>
    <w:rsid w:val="00780169"/>
    <w:rsid w:val="00781156"/>
    <w:rsid w:val="00783974"/>
    <w:rsid w:val="0078477B"/>
    <w:rsid w:val="00784FE5"/>
    <w:rsid w:val="0078561E"/>
    <w:rsid w:val="0078565E"/>
    <w:rsid w:val="00795F1D"/>
    <w:rsid w:val="007A1B1D"/>
    <w:rsid w:val="007A2274"/>
    <w:rsid w:val="007A756E"/>
    <w:rsid w:val="007B3BC4"/>
    <w:rsid w:val="007B7448"/>
    <w:rsid w:val="007C048F"/>
    <w:rsid w:val="007C10E6"/>
    <w:rsid w:val="007C136A"/>
    <w:rsid w:val="007C188C"/>
    <w:rsid w:val="007C3AB5"/>
    <w:rsid w:val="007C412C"/>
    <w:rsid w:val="007C638D"/>
    <w:rsid w:val="007C772B"/>
    <w:rsid w:val="007C7B1F"/>
    <w:rsid w:val="007C7F6C"/>
    <w:rsid w:val="007D1410"/>
    <w:rsid w:val="007D69BC"/>
    <w:rsid w:val="007E0126"/>
    <w:rsid w:val="007E3913"/>
    <w:rsid w:val="007E3F7A"/>
    <w:rsid w:val="007E420B"/>
    <w:rsid w:val="007E616C"/>
    <w:rsid w:val="007E6606"/>
    <w:rsid w:val="007F145F"/>
    <w:rsid w:val="007F492C"/>
    <w:rsid w:val="007F714F"/>
    <w:rsid w:val="00800BB7"/>
    <w:rsid w:val="00800CB6"/>
    <w:rsid w:val="00806B07"/>
    <w:rsid w:val="00807ED4"/>
    <w:rsid w:val="00810F23"/>
    <w:rsid w:val="008112E6"/>
    <w:rsid w:val="00811C65"/>
    <w:rsid w:val="00811E84"/>
    <w:rsid w:val="00815407"/>
    <w:rsid w:val="0081789B"/>
    <w:rsid w:val="00822C90"/>
    <w:rsid w:val="0082508B"/>
    <w:rsid w:val="008266DA"/>
    <w:rsid w:val="008269DC"/>
    <w:rsid w:val="00831868"/>
    <w:rsid w:val="00832F4C"/>
    <w:rsid w:val="00835208"/>
    <w:rsid w:val="00842D1D"/>
    <w:rsid w:val="00843132"/>
    <w:rsid w:val="00843295"/>
    <w:rsid w:val="00843FCC"/>
    <w:rsid w:val="008441E3"/>
    <w:rsid w:val="0084542D"/>
    <w:rsid w:val="008473AF"/>
    <w:rsid w:val="00852EEE"/>
    <w:rsid w:val="00856E5F"/>
    <w:rsid w:val="00856FE7"/>
    <w:rsid w:val="00860038"/>
    <w:rsid w:val="00862314"/>
    <w:rsid w:val="0087197F"/>
    <w:rsid w:val="008740B0"/>
    <w:rsid w:val="008759BC"/>
    <w:rsid w:val="00883510"/>
    <w:rsid w:val="00883850"/>
    <w:rsid w:val="008846C2"/>
    <w:rsid w:val="00884A85"/>
    <w:rsid w:val="00885353"/>
    <w:rsid w:val="008917B0"/>
    <w:rsid w:val="00891D38"/>
    <w:rsid w:val="00892544"/>
    <w:rsid w:val="00896735"/>
    <w:rsid w:val="008A293F"/>
    <w:rsid w:val="008A2C05"/>
    <w:rsid w:val="008A3797"/>
    <w:rsid w:val="008A4093"/>
    <w:rsid w:val="008A7383"/>
    <w:rsid w:val="008B08F0"/>
    <w:rsid w:val="008B3E5F"/>
    <w:rsid w:val="008B52C7"/>
    <w:rsid w:val="008B77AE"/>
    <w:rsid w:val="008C1CC8"/>
    <w:rsid w:val="008C3C2E"/>
    <w:rsid w:val="008C4DF2"/>
    <w:rsid w:val="008C5D99"/>
    <w:rsid w:val="008D0C5B"/>
    <w:rsid w:val="008D1894"/>
    <w:rsid w:val="008D3D74"/>
    <w:rsid w:val="008D4D37"/>
    <w:rsid w:val="008D5D4A"/>
    <w:rsid w:val="008D6350"/>
    <w:rsid w:val="008E0422"/>
    <w:rsid w:val="008E24ED"/>
    <w:rsid w:val="008E5EEC"/>
    <w:rsid w:val="008F1D4B"/>
    <w:rsid w:val="008F30F9"/>
    <w:rsid w:val="008F3381"/>
    <w:rsid w:val="008F404D"/>
    <w:rsid w:val="00901449"/>
    <w:rsid w:val="0090222C"/>
    <w:rsid w:val="00903EC0"/>
    <w:rsid w:val="00904A82"/>
    <w:rsid w:val="00910979"/>
    <w:rsid w:val="00911BB0"/>
    <w:rsid w:val="00914AEC"/>
    <w:rsid w:val="00916C11"/>
    <w:rsid w:val="00917CD4"/>
    <w:rsid w:val="00921E52"/>
    <w:rsid w:val="00922D4B"/>
    <w:rsid w:val="009234FA"/>
    <w:rsid w:val="009257F7"/>
    <w:rsid w:val="00925B10"/>
    <w:rsid w:val="00926927"/>
    <w:rsid w:val="00935360"/>
    <w:rsid w:val="0093584D"/>
    <w:rsid w:val="009405FA"/>
    <w:rsid w:val="00941A54"/>
    <w:rsid w:val="00942748"/>
    <w:rsid w:val="009448E9"/>
    <w:rsid w:val="00945072"/>
    <w:rsid w:val="0095026D"/>
    <w:rsid w:val="00952511"/>
    <w:rsid w:val="009556D1"/>
    <w:rsid w:val="009611AD"/>
    <w:rsid w:val="00964212"/>
    <w:rsid w:val="00965E9A"/>
    <w:rsid w:val="00966B65"/>
    <w:rsid w:val="00967EEE"/>
    <w:rsid w:val="0097002B"/>
    <w:rsid w:val="009727C8"/>
    <w:rsid w:val="00973554"/>
    <w:rsid w:val="00973DBE"/>
    <w:rsid w:val="00974330"/>
    <w:rsid w:val="00974E15"/>
    <w:rsid w:val="0097582F"/>
    <w:rsid w:val="009759B6"/>
    <w:rsid w:val="009762D6"/>
    <w:rsid w:val="009764C7"/>
    <w:rsid w:val="009765D2"/>
    <w:rsid w:val="00977230"/>
    <w:rsid w:val="009860EA"/>
    <w:rsid w:val="009919CC"/>
    <w:rsid w:val="00992094"/>
    <w:rsid w:val="00995893"/>
    <w:rsid w:val="00997044"/>
    <w:rsid w:val="00997963"/>
    <w:rsid w:val="009A5FBC"/>
    <w:rsid w:val="009A6555"/>
    <w:rsid w:val="009B151F"/>
    <w:rsid w:val="009B265E"/>
    <w:rsid w:val="009B2DE4"/>
    <w:rsid w:val="009B3673"/>
    <w:rsid w:val="009B390A"/>
    <w:rsid w:val="009B3B90"/>
    <w:rsid w:val="009B7B27"/>
    <w:rsid w:val="009C279E"/>
    <w:rsid w:val="009C2839"/>
    <w:rsid w:val="009C2F8F"/>
    <w:rsid w:val="009C4B91"/>
    <w:rsid w:val="009C7172"/>
    <w:rsid w:val="009D2C78"/>
    <w:rsid w:val="009D5ADF"/>
    <w:rsid w:val="009D690A"/>
    <w:rsid w:val="009D77F4"/>
    <w:rsid w:val="009E37A8"/>
    <w:rsid w:val="009E4A8F"/>
    <w:rsid w:val="009F2576"/>
    <w:rsid w:val="009F60C6"/>
    <w:rsid w:val="009F687C"/>
    <w:rsid w:val="009F777E"/>
    <w:rsid w:val="00A00CF7"/>
    <w:rsid w:val="00A010AE"/>
    <w:rsid w:val="00A04BB3"/>
    <w:rsid w:val="00A05DFB"/>
    <w:rsid w:val="00A066CB"/>
    <w:rsid w:val="00A10B81"/>
    <w:rsid w:val="00A10D66"/>
    <w:rsid w:val="00A11A02"/>
    <w:rsid w:val="00A146BE"/>
    <w:rsid w:val="00A1585E"/>
    <w:rsid w:val="00A17FED"/>
    <w:rsid w:val="00A220F0"/>
    <w:rsid w:val="00A22203"/>
    <w:rsid w:val="00A22F80"/>
    <w:rsid w:val="00A314DA"/>
    <w:rsid w:val="00A34EB8"/>
    <w:rsid w:val="00A3585F"/>
    <w:rsid w:val="00A37234"/>
    <w:rsid w:val="00A41159"/>
    <w:rsid w:val="00A41F97"/>
    <w:rsid w:val="00A42F0E"/>
    <w:rsid w:val="00A43C69"/>
    <w:rsid w:val="00A4497A"/>
    <w:rsid w:val="00A47761"/>
    <w:rsid w:val="00A477EC"/>
    <w:rsid w:val="00A528AB"/>
    <w:rsid w:val="00A5329E"/>
    <w:rsid w:val="00A544C5"/>
    <w:rsid w:val="00A549F7"/>
    <w:rsid w:val="00A55184"/>
    <w:rsid w:val="00A60E6A"/>
    <w:rsid w:val="00A61AF9"/>
    <w:rsid w:val="00A61E3F"/>
    <w:rsid w:val="00A62185"/>
    <w:rsid w:val="00A63AB1"/>
    <w:rsid w:val="00A64573"/>
    <w:rsid w:val="00A646A2"/>
    <w:rsid w:val="00A65F01"/>
    <w:rsid w:val="00A7616B"/>
    <w:rsid w:val="00A80186"/>
    <w:rsid w:val="00A835D6"/>
    <w:rsid w:val="00A84143"/>
    <w:rsid w:val="00A86809"/>
    <w:rsid w:val="00A90BE5"/>
    <w:rsid w:val="00A92F75"/>
    <w:rsid w:val="00A93D88"/>
    <w:rsid w:val="00A94121"/>
    <w:rsid w:val="00A956C9"/>
    <w:rsid w:val="00AA264F"/>
    <w:rsid w:val="00AA3A73"/>
    <w:rsid w:val="00AA5581"/>
    <w:rsid w:val="00AA764B"/>
    <w:rsid w:val="00AB249E"/>
    <w:rsid w:val="00AB352F"/>
    <w:rsid w:val="00AB5873"/>
    <w:rsid w:val="00AB63BC"/>
    <w:rsid w:val="00AB6CEB"/>
    <w:rsid w:val="00AC02DB"/>
    <w:rsid w:val="00AC2EFA"/>
    <w:rsid w:val="00AD020D"/>
    <w:rsid w:val="00AD0423"/>
    <w:rsid w:val="00AD0873"/>
    <w:rsid w:val="00AD24D8"/>
    <w:rsid w:val="00AD32D4"/>
    <w:rsid w:val="00AD3FC5"/>
    <w:rsid w:val="00AE1CA6"/>
    <w:rsid w:val="00AE3F7A"/>
    <w:rsid w:val="00AE4216"/>
    <w:rsid w:val="00AE5374"/>
    <w:rsid w:val="00AE5AC4"/>
    <w:rsid w:val="00AE5B0C"/>
    <w:rsid w:val="00AF2AD8"/>
    <w:rsid w:val="00AF7A08"/>
    <w:rsid w:val="00B00344"/>
    <w:rsid w:val="00B01C17"/>
    <w:rsid w:val="00B045CE"/>
    <w:rsid w:val="00B118C4"/>
    <w:rsid w:val="00B119E6"/>
    <w:rsid w:val="00B11FB9"/>
    <w:rsid w:val="00B121D3"/>
    <w:rsid w:val="00B121EE"/>
    <w:rsid w:val="00B16D9F"/>
    <w:rsid w:val="00B176A4"/>
    <w:rsid w:val="00B17843"/>
    <w:rsid w:val="00B20DED"/>
    <w:rsid w:val="00B219EB"/>
    <w:rsid w:val="00B30744"/>
    <w:rsid w:val="00B323EE"/>
    <w:rsid w:val="00B34685"/>
    <w:rsid w:val="00B34E44"/>
    <w:rsid w:val="00B4094E"/>
    <w:rsid w:val="00B40F42"/>
    <w:rsid w:val="00B44064"/>
    <w:rsid w:val="00B45742"/>
    <w:rsid w:val="00B46ADF"/>
    <w:rsid w:val="00B47A88"/>
    <w:rsid w:val="00B514AB"/>
    <w:rsid w:val="00B5676B"/>
    <w:rsid w:val="00B60364"/>
    <w:rsid w:val="00B62C72"/>
    <w:rsid w:val="00B64F12"/>
    <w:rsid w:val="00B70DF8"/>
    <w:rsid w:val="00B7227C"/>
    <w:rsid w:val="00B725B1"/>
    <w:rsid w:val="00B72AEC"/>
    <w:rsid w:val="00B734AF"/>
    <w:rsid w:val="00B765BD"/>
    <w:rsid w:val="00B81206"/>
    <w:rsid w:val="00B81AB0"/>
    <w:rsid w:val="00B826DE"/>
    <w:rsid w:val="00B843E3"/>
    <w:rsid w:val="00B87BC8"/>
    <w:rsid w:val="00B91A43"/>
    <w:rsid w:val="00B93367"/>
    <w:rsid w:val="00B93A34"/>
    <w:rsid w:val="00B95351"/>
    <w:rsid w:val="00BA302B"/>
    <w:rsid w:val="00BA3AFA"/>
    <w:rsid w:val="00BA5B34"/>
    <w:rsid w:val="00BB0B09"/>
    <w:rsid w:val="00BB282E"/>
    <w:rsid w:val="00BB382A"/>
    <w:rsid w:val="00BB5D06"/>
    <w:rsid w:val="00BC1D89"/>
    <w:rsid w:val="00BC42F2"/>
    <w:rsid w:val="00BC59D0"/>
    <w:rsid w:val="00BC69DC"/>
    <w:rsid w:val="00BD0DC1"/>
    <w:rsid w:val="00BE156D"/>
    <w:rsid w:val="00BE1DF8"/>
    <w:rsid w:val="00BE2013"/>
    <w:rsid w:val="00BE4971"/>
    <w:rsid w:val="00BE5159"/>
    <w:rsid w:val="00BE5F6E"/>
    <w:rsid w:val="00BE63ED"/>
    <w:rsid w:val="00BE6EA3"/>
    <w:rsid w:val="00BF0FB3"/>
    <w:rsid w:val="00BF365B"/>
    <w:rsid w:val="00BF3AA7"/>
    <w:rsid w:val="00BF4104"/>
    <w:rsid w:val="00BF5B9D"/>
    <w:rsid w:val="00BF69FF"/>
    <w:rsid w:val="00BF6F04"/>
    <w:rsid w:val="00BF74F3"/>
    <w:rsid w:val="00BF7E42"/>
    <w:rsid w:val="00C00A81"/>
    <w:rsid w:val="00C04747"/>
    <w:rsid w:val="00C04988"/>
    <w:rsid w:val="00C14360"/>
    <w:rsid w:val="00C14783"/>
    <w:rsid w:val="00C168C0"/>
    <w:rsid w:val="00C17528"/>
    <w:rsid w:val="00C17EEF"/>
    <w:rsid w:val="00C211A9"/>
    <w:rsid w:val="00C2215B"/>
    <w:rsid w:val="00C30B44"/>
    <w:rsid w:val="00C31E56"/>
    <w:rsid w:val="00C32124"/>
    <w:rsid w:val="00C32D5F"/>
    <w:rsid w:val="00C331D0"/>
    <w:rsid w:val="00C332A3"/>
    <w:rsid w:val="00C34F4C"/>
    <w:rsid w:val="00C3609B"/>
    <w:rsid w:val="00C365B3"/>
    <w:rsid w:val="00C37256"/>
    <w:rsid w:val="00C37790"/>
    <w:rsid w:val="00C40538"/>
    <w:rsid w:val="00C410C5"/>
    <w:rsid w:val="00C43B95"/>
    <w:rsid w:val="00C442A5"/>
    <w:rsid w:val="00C46960"/>
    <w:rsid w:val="00C53483"/>
    <w:rsid w:val="00C557C5"/>
    <w:rsid w:val="00C60DBD"/>
    <w:rsid w:val="00C624FB"/>
    <w:rsid w:val="00C639B6"/>
    <w:rsid w:val="00C64E18"/>
    <w:rsid w:val="00C670A3"/>
    <w:rsid w:val="00C70868"/>
    <w:rsid w:val="00C733EA"/>
    <w:rsid w:val="00C74275"/>
    <w:rsid w:val="00C743FD"/>
    <w:rsid w:val="00C75A36"/>
    <w:rsid w:val="00C76A2C"/>
    <w:rsid w:val="00C76B33"/>
    <w:rsid w:val="00C841E4"/>
    <w:rsid w:val="00C871DB"/>
    <w:rsid w:val="00C8737B"/>
    <w:rsid w:val="00C87929"/>
    <w:rsid w:val="00C87FE7"/>
    <w:rsid w:val="00C90684"/>
    <w:rsid w:val="00C9158A"/>
    <w:rsid w:val="00C92081"/>
    <w:rsid w:val="00CA5401"/>
    <w:rsid w:val="00CA572B"/>
    <w:rsid w:val="00CA5748"/>
    <w:rsid w:val="00CA5DBC"/>
    <w:rsid w:val="00CA7455"/>
    <w:rsid w:val="00CA7F2D"/>
    <w:rsid w:val="00CB05AC"/>
    <w:rsid w:val="00CC21CF"/>
    <w:rsid w:val="00CC387C"/>
    <w:rsid w:val="00CC6F68"/>
    <w:rsid w:val="00CC70DF"/>
    <w:rsid w:val="00CD3A54"/>
    <w:rsid w:val="00CD5B88"/>
    <w:rsid w:val="00CE4FA1"/>
    <w:rsid w:val="00CE5DE0"/>
    <w:rsid w:val="00CE7F9F"/>
    <w:rsid w:val="00CF0D9D"/>
    <w:rsid w:val="00CF0FD1"/>
    <w:rsid w:val="00CF20D9"/>
    <w:rsid w:val="00CF21A4"/>
    <w:rsid w:val="00CF5F51"/>
    <w:rsid w:val="00D052E4"/>
    <w:rsid w:val="00D0640E"/>
    <w:rsid w:val="00D107E2"/>
    <w:rsid w:val="00D14CEC"/>
    <w:rsid w:val="00D207BC"/>
    <w:rsid w:val="00D20C1D"/>
    <w:rsid w:val="00D27032"/>
    <w:rsid w:val="00D27B2E"/>
    <w:rsid w:val="00D32035"/>
    <w:rsid w:val="00D45CA9"/>
    <w:rsid w:val="00D4696D"/>
    <w:rsid w:val="00D608FB"/>
    <w:rsid w:val="00D62402"/>
    <w:rsid w:val="00D63602"/>
    <w:rsid w:val="00D64DD4"/>
    <w:rsid w:val="00D73D5C"/>
    <w:rsid w:val="00D75194"/>
    <w:rsid w:val="00D761BB"/>
    <w:rsid w:val="00D7795D"/>
    <w:rsid w:val="00D801A6"/>
    <w:rsid w:val="00D81B38"/>
    <w:rsid w:val="00D8365E"/>
    <w:rsid w:val="00D84A2F"/>
    <w:rsid w:val="00D90F34"/>
    <w:rsid w:val="00D9351B"/>
    <w:rsid w:val="00D94B68"/>
    <w:rsid w:val="00DA00C7"/>
    <w:rsid w:val="00DA0A53"/>
    <w:rsid w:val="00DA1197"/>
    <w:rsid w:val="00DA276E"/>
    <w:rsid w:val="00DA3454"/>
    <w:rsid w:val="00DA3818"/>
    <w:rsid w:val="00DA6A20"/>
    <w:rsid w:val="00DA77F3"/>
    <w:rsid w:val="00DB15AC"/>
    <w:rsid w:val="00DB2E55"/>
    <w:rsid w:val="00DB4D2D"/>
    <w:rsid w:val="00DB6CB7"/>
    <w:rsid w:val="00DB7CA0"/>
    <w:rsid w:val="00DC227B"/>
    <w:rsid w:val="00DC400F"/>
    <w:rsid w:val="00DC7DF3"/>
    <w:rsid w:val="00DD0AFC"/>
    <w:rsid w:val="00DD2043"/>
    <w:rsid w:val="00DD3477"/>
    <w:rsid w:val="00DD3F8C"/>
    <w:rsid w:val="00DD468A"/>
    <w:rsid w:val="00DD5867"/>
    <w:rsid w:val="00DD5F1F"/>
    <w:rsid w:val="00DD70A9"/>
    <w:rsid w:val="00DE0FB7"/>
    <w:rsid w:val="00DE44A2"/>
    <w:rsid w:val="00DE50B5"/>
    <w:rsid w:val="00DF003B"/>
    <w:rsid w:val="00DF03CC"/>
    <w:rsid w:val="00DF05B3"/>
    <w:rsid w:val="00DF21A3"/>
    <w:rsid w:val="00DF2B7D"/>
    <w:rsid w:val="00DF673F"/>
    <w:rsid w:val="00DF7763"/>
    <w:rsid w:val="00E008C0"/>
    <w:rsid w:val="00E0272A"/>
    <w:rsid w:val="00E06521"/>
    <w:rsid w:val="00E12C68"/>
    <w:rsid w:val="00E1411C"/>
    <w:rsid w:val="00E15C3F"/>
    <w:rsid w:val="00E22CAC"/>
    <w:rsid w:val="00E2379C"/>
    <w:rsid w:val="00E2728D"/>
    <w:rsid w:val="00E31E91"/>
    <w:rsid w:val="00E32870"/>
    <w:rsid w:val="00E34310"/>
    <w:rsid w:val="00E3497E"/>
    <w:rsid w:val="00E42A9C"/>
    <w:rsid w:val="00E502CE"/>
    <w:rsid w:val="00E54715"/>
    <w:rsid w:val="00E60944"/>
    <w:rsid w:val="00E6488A"/>
    <w:rsid w:val="00E666F9"/>
    <w:rsid w:val="00E72654"/>
    <w:rsid w:val="00E726D0"/>
    <w:rsid w:val="00E731EE"/>
    <w:rsid w:val="00E7333F"/>
    <w:rsid w:val="00E73F0C"/>
    <w:rsid w:val="00E74C91"/>
    <w:rsid w:val="00E75DD1"/>
    <w:rsid w:val="00E764DE"/>
    <w:rsid w:val="00E779FD"/>
    <w:rsid w:val="00E80142"/>
    <w:rsid w:val="00E80F96"/>
    <w:rsid w:val="00E81FAD"/>
    <w:rsid w:val="00E84D77"/>
    <w:rsid w:val="00E91D74"/>
    <w:rsid w:val="00E924F4"/>
    <w:rsid w:val="00E93795"/>
    <w:rsid w:val="00E95B63"/>
    <w:rsid w:val="00E97E51"/>
    <w:rsid w:val="00E97FB0"/>
    <w:rsid w:val="00EA0D56"/>
    <w:rsid w:val="00EA2681"/>
    <w:rsid w:val="00EA2C73"/>
    <w:rsid w:val="00EA345D"/>
    <w:rsid w:val="00EA62F4"/>
    <w:rsid w:val="00EB04EE"/>
    <w:rsid w:val="00EB1FA1"/>
    <w:rsid w:val="00EB24C8"/>
    <w:rsid w:val="00EB27E1"/>
    <w:rsid w:val="00EB293F"/>
    <w:rsid w:val="00EB414E"/>
    <w:rsid w:val="00EC1E7B"/>
    <w:rsid w:val="00EC41CE"/>
    <w:rsid w:val="00EC42B2"/>
    <w:rsid w:val="00EC4F58"/>
    <w:rsid w:val="00EC5984"/>
    <w:rsid w:val="00EC6362"/>
    <w:rsid w:val="00EC6693"/>
    <w:rsid w:val="00EC70F6"/>
    <w:rsid w:val="00ED0077"/>
    <w:rsid w:val="00ED3F67"/>
    <w:rsid w:val="00EE2552"/>
    <w:rsid w:val="00EE512C"/>
    <w:rsid w:val="00EF506F"/>
    <w:rsid w:val="00EF68AE"/>
    <w:rsid w:val="00EF6B0C"/>
    <w:rsid w:val="00F01073"/>
    <w:rsid w:val="00F03DD9"/>
    <w:rsid w:val="00F04207"/>
    <w:rsid w:val="00F07EFE"/>
    <w:rsid w:val="00F10731"/>
    <w:rsid w:val="00F12591"/>
    <w:rsid w:val="00F150EB"/>
    <w:rsid w:val="00F1656A"/>
    <w:rsid w:val="00F16692"/>
    <w:rsid w:val="00F171CB"/>
    <w:rsid w:val="00F20186"/>
    <w:rsid w:val="00F22A9B"/>
    <w:rsid w:val="00F22AEE"/>
    <w:rsid w:val="00F238CF"/>
    <w:rsid w:val="00F25F30"/>
    <w:rsid w:val="00F26A06"/>
    <w:rsid w:val="00F27BD0"/>
    <w:rsid w:val="00F27E36"/>
    <w:rsid w:val="00F308C3"/>
    <w:rsid w:val="00F32DFC"/>
    <w:rsid w:val="00F33559"/>
    <w:rsid w:val="00F34423"/>
    <w:rsid w:val="00F345DD"/>
    <w:rsid w:val="00F35192"/>
    <w:rsid w:val="00F35499"/>
    <w:rsid w:val="00F36616"/>
    <w:rsid w:val="00F36786"/>
    <w:rsid w:val="00F37C30"/>
    <w:rsid w:val="00F41E48"/>
    <w:rsid w:val="00F43534"/>
    <w:rsid w:val="00F5074A"/>
    <w:rsid w:val="00F508A8"/>
    <w:rsid w:val="00F50F69"/>
    <w:rsid w:val="00F5331C"/>
    <w:rsid w:val="00F54097"/>
    <w:rsid w:val="00F565E7"/>
    <w:rsid w:val="00F6311F"/>
    <w:rsid w:val="00F655D1"/>
    <w:rsid w:val="00F657AA"/>
    <w:rsid w:val="00F65D9B"/>
    <w:rsid w:val="00F744CE"/>
    <w:rsid w:val="00F76C13"/>
    <w:rsid w:val="00F77082"/>
    <w:rsid w:val="00F818A8"/>
    <w:rsid w:val="00F852C5"/>
    <w:rsid w:val="00F86019"/>
    <w:rsid w:val="00F90097"/>
    <w:rsid w:val="00F94CFA"/>
    <w:rsid w:val="00F97616"/>
    <w:rsid w:val="00F97FA3"/>
    <w:rsid w:val="00FA3E98"/>
    <w:rsid w:val="00FA5FA8"/>
    <w:rsid w:val="00FA6987"/>
    <w:rsid w:val="00FA6C55"/>
    <w:rsid w:val="00FA6E70"/>
    <w:rsid w:val="00FA7129"/>
    <w:rsid w:val="00FB2101"/>
    <w:rsid w:val="00FB2364"/>
    <w:rsid w:val="00FB4302"/>
    <w:rsid w:val="00FC5C32"/>
    <w:rsid w:val="00FC63D9"/>
    <w:rsid w:val="00FC7286"/>
    <w:rsid w:val="00FC79C2"/>
    <w:rsid w:val="00FD5E43"/>
    <w:rsid w:val="00FD6720"/>
    <w:rsid w:val="00FD72A8"/>
    <w:rsid w:val="00FD7686"/>
    <w:rsid w:val="00FE100F"/>
    <w:rsid w:val="00FE3677"/>
    <w:rsid w:val="00FE4AC8"/>
    <w:rsid w:val="00FE6B14"/>
    <w:rsid w:val="00FE71E7"/>
    <w:rsid w:val="00FF00DB"/>
    <w:rsid w:val="00FF0D09"/>
    <w:rsid w:val="00FF1ED9"/>
    <w:rsid w:val="00FF3B82"/>
    <w:rsid w:val="00FF3BFC"/>
    <w:rsid w:val="00FF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AD0B"/>
  <w15:chartTrackingRefBased/>
  <w15:docId w15:val="{AC044F01-749A-47C0-B947-43EA050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12"/>
    <w:rPr>
      <w:sz w:val="24"/>
      <w:szCs w:val="24"/>
      <w:lang w:val="en-US" w:eastAsia="en-US"/>
    </w:rPr>
  </w:style>
  <w:style w:type="paragraph" w:styleId="Heading1">
    <w:name w:val="heading 1"/>
    <w:basedOn w:val="Normal"/>
    <w:next w:val="Normal"/>
    <w:link w:val="Heading1Char"/>
    <w:qFormat/>
    <w:rsid w:val="006051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E5C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A30"/>
    <w:pPr>
      <w:tabs>
        <w:tab w:val="center" w:pos="4153"/>
        <w:tab w:val="right" w:pos="8306"/>
      </w:tabs>
    </w:pPr>
  </w:style>
  <w:style w:type="paragraph" w:styleId="Footer">
    <w:name w:val="footer"/>
    <w:basedOn w:val="Normal"/>
    <w:rsid w:val="000A5A30"/>
    <w:pPr>
      <w:tabs>
        <w:tab w:val="center" w:pos="4153"/>
        <w:tab w:val="right" w:pos="8306"/>
      </w:tabs>
    </w:pPr>
  </w:style>
  <w:style w:type="character" w:styleId="Hyperlink">
    <w:name w:val="Hyperlink"/>
    <w:rsid w:val="000A5A30"/>
    <w:rPr>
      <w:color w:val="0000FF"/>
      <w:u w:val="single"/>
    </w:rPr>
  </w:style>
  <w:style w:type="paragraph" w:customStyle="1" w:styleId="Body">
    <w:name w:val="Body"/>
    <w:rsid w:val="00C624FB"/>
    <w:rPr>
      <w:rFonts w:ascii="Helvetica" w:eastAsia="ヒラギノ角ゴ Pro W3" w:hAnsi="Helvetica"/>
      <w:color w:val="000000"/>
      <w:sz w:val="24"/>
      <w:lang w:val="en-US"/>
    </w:rPr>
  </w:style>
  <w:style w:type="table" w:styleId="TableGrid">
    <w:name w:val="Table Grid"/>
    <w:basedOn w:val="TableNormal"/>
    <w:uiPriority w:val="59"/>
    <w:rsid w:val="0097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3AF"/>
    <w:rPr>
      <w:rFonts w:ascii="Segoe UI" w:hAnsi="Segoe UI" w:cs="Segoe UI"/>
      <w:sz w:val="18"/>
      <w:szCs w:val="18"/>
    </w:rPr>
  </w:style>
  <w:style w:type="character" w:customStyle="1" w:styleId="BalloonTextChar">
    <w:name w:val="Balloon Text Char"/>
    <w:link w:val="BalloonText"/>
    <w:rsid w:val="002523AF"/>
    <w:rPr>
      <w:rFonts w:ascii="Segoe UI" w:hAnsi="Segoe UI" w:cs="Segoe UI"/>
      <w:sz w:val="18"/>
      <w:szCs w:val="18"/>
      <w:lang w:val="en-US" w:eastAsia="en-US"/>
    </w:rPr>
  </w:style>
  <w:style w:type="character" w:styleId="UnresolvedMention">
    <w:name w:val="Unresolved Mention"/>
    <w:uiPriority w:val="99"/>
    <w:semiHidden/>
    <w:unhideWhenUsed/>
    <w:rsid w:val="0065295E"/>
    <w:rPr>
      <w:color w:val="605E5C"/>
      <w:shd w:val="clear" w:color="auto" w:fill="E1DFDD"/>
    </w:rPr>
  </w:style>
  <w:style w:type="character" w:styleId="FollowedHyperlink">
    <w:name w:val="FollowedHyperlink"/>
    <w:rsid w:val="00562ABB"/>
    <w:rPr>
      <w:color w:val="954F72"/>
      <w:u w:val="single"/>
    </w:rPr>
  </w:style>
  <w:style w:type="paragraph" w:styleId="NormalWeb">
    <w:name w:val="Normal (Web)"/>
    <w:basedOn w:val="Normal"/>
    <w:uiPriority w:val="99"/>
    <w:unhideWhenUsed/>
    <w:rsid w:val="004743D3"/>
    <w:pPr>
      <w:spacing w:before="100" w:beforeAutospacing="1" w:after="100" w:afterAutospacing="1"/>
    </w:pPr>
    <w:rPr>
      <w:lang w:val="en-GB" w:eastAsia="en-GB"/>
    </w:rPr>
  </w:style>
  <w:style w:type="character" w:customStyle="1" w:styleId="wtemail">
    <w:name w:val="wt_email"/>
    <w:basedOn w:val="DefaultParagraphFont"/>
    <w:rsid w:val="00105FA7"/>
  </w:style>
  <w:style w:type="paragraph" w:styleId="ListParagraph">
    <w:name w:val="List Paragraph"/>
    <w:basedOn w:val="Normal"/>
    <w:uiPriority w:val="34"/>
    <w:qFormat/>
    <w:rsid w:val="007C3AB5"/>
    <w:pPr>
      <w:ind w:left="720"/>
      <w:contextualSpacing/>
    </w:pPr>
  </w:style>
  <w:style w:type="paragraph" w:customStyle="1" w:styleId="ox-afba172439-xydp313f9961yiv7572825071msonormal">
    <w:name w:val="ox-afba172439-x_ydp313f9961yiv7572825071msonormal"/>
    <w:basedOn w:val="Normal"/>
    <w:rsid w:val="00605128"/>
    <w:pPr>
      <w:spacing w:before="100" w:beforeAutospacing="1" w:after="100" w:afterAutospacing="1"/>
    </w:pPr>
    <w:rPr>
      <w:lang w:val="en-GB" w:eastAsia="en-GB"/>
    </w:rPr>
  </w:style>
  <w:style w:type="paragraph" w:customStyle="1" w:styleId="ox-afba172439-xydp313f9961yiv7572825071msolistparagraph">
    <w:name w:val="ox-afba172439-x_ydp313f9961yiv7572825071msolistparagraph"/>
    <w:basedOn w:val="Normal"/>
    <w:rsid w:val="00605128"/>
    <w:pPr>
      <w:spacing w:before="100" w:beforeAutospacing="1" w:after="100" w:afterAutospacing="1"/>
    </w:pPr>
    <w:rPr>
      <w:lang w:val="en-GB" w:eastAsia="en-GB"/>
    </w:rPr>
  </w:style>
  <w:style w:type="character" w:customStyle="1" w:styleId="Heading1Char">
    <w:name w:val="Heading 1 Char"/>
    <w:basedOn w:val="DefaultParagraphFont"/>
    <w:link w:val="Heading1"/>
    <w:rsid w:val="00605128"/>
    <w:rPr>
      <w:rFonts w:asciiTheme="majorHAnsi" w:eastAsiaTheme="majorEastAsia" w:hAnsiTheme="majorHAnsi" w:cstheme="majorBidi"/>
      <w:color w:val="2F5496" w:themeColor="accent1" w:themeShade="BF"/>
      <w:sz w:val="32"/>
      <w:szCs w:val="32"/>
      <w:lang w:val="en-US" w:eastAsia="en-US"/>
    </w:rPr>
  </w:style>
  <w:style w:type="character" w:customStyle="1" w:styleId="woj">
    <w:name w:val="woj"/>
    <w:basedOn w:val="DefaultParagraphFont"/>
    <w:rsid w:val="0040035F"/>
  </w:style>
  <w:style w:type="character" w:customStyle="1" w:styleId="il">
    <w:name w:val="il"/>
    <w:basedOn w:val="DefaultParagraphFont"/>
    <w:rsid w:val="00DF03CC"/>
  </w:style>
  <w:style w:type="character" w:customStyle="1" w:styleId="Heading3Char">
    <w:name w:val="Heading 3 Char"/>
    <w:basedOn w:val="DefaultParagraphFont"/>
    <w:link w:val="Heading3"/>
    <w:semiHidden/>
    <w:rsid w:val="002E5C19"/>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10762">
      <w:bodyDiv w:val="1"/>
      <w:marLeft w:val="0"/>
      <w:marRight w:val="0"/>
      <w:marTop w:val="0"/>
      <w:marBottom w:val="0"/>
      <w:divBdr>
        <w:top w:val="none" w:sz="0" w:space="0" w:color="auto"/>
        <w:left w:val="none" w:sz="0" w:space="0" w:color="auto"/>
        <w:bottom w:val="none" w:sz="0" w:space="0" w:color="auto"/>
        <w:right w:val="none" w:sz="0" w:space="0" w:color="auto"/>
      </w:divBdr>
    </w:div>
    <w:div w:id="133332457">
      <w:bodyDiv w:val="1"/>
      <w:marLeft w:val="0"/>
      <w:marRight w:val="0"/>
      <w:marTop w:val="0"/>
      <w:marBottom w:val="0"/>
      <w:divBdr>
        <w:top w:val="none" w:sz="0" w:space="0" w:color="auto"/>
        <w:left w:val="none" w:sz="0" w:space="0" w:color="auto"/>
        <w:bottom w:val="none" w:sz="0" w:space="0" w:color="auto"/>
        <w:right w:val="none" w:sz="0" w:space="0" w:color="auto"/>
      </w:divBdr>
    </w:div>
    <w:div w:id="153570870">
      <w:bodyDiv w:val="1"/>
      <w:marLeft w:val="0"/>
      <w:marRight w:val="0"/>
      <w:marTop w:val="0"/>
      <w:marBottom w:val="0"/>
      <w:divBdr>
        <w:top w:val="none" w:sz="0" w:space="0" w:color="auto"/>
        <w:left w:val="none" w:sz="0" w:space="0" w:color="auto"/>
        <w:bottom w:val="none" w:sz="0" w:space="0" w:color="auto"/>
        <w:right w:val="none" w:sz="0" w:space="0" w:color="auto"/>
      </w:divBdr>
    </w:div>
    <w:div w:id="176966327">
      <w:bodyDiv w:val="1"/>
      <w:marLeft w:val="0"/>
      <w:marRight w:val="0"/>
      <w:marTop w:val="0"/>
      <w:marBottom w:val="0"/>
      <w:divBdr>
        <w:top w:val="none" w:sz="0" w:space="0" w:color="auto"/>
        <w:left w:val="none" w:sz="0" w:space="0" w:color="auto"/>
        <w:bottom w:val="none" w:sz="0" w:space="0" w:color="auto"/>
        <w:right w:val="none" w:sz="0" w:space="0" w:color="auto"/>
      </w:divBdr>
    </w:div>
    <w:div w:id="186871261">
      <w:bodyDiv w:val="1"/>
      <w:marLeft w:val="0"/>
      <w:marRight w:val="0"/>
      <w:marTop w:val="0"/>
      <w:marBottom w:val="0"/>
      <w:divBdr>
        <w:top w:val="none" w:sz="0" w:space="0" w:color="auto"/>
        <w:left w:val="none" w:sz="0" w:space="0" w:color="auto"/>
        <w:bottom w:val="none" w:sz="0" w:space="0" w:color="auto"/>
        <w:right w:val="none" w:sz="0" w:space="0" w:color="auto"/>
      </w:divBdr>
    </w:div>
    <w:div w:id="189101570">
      <w:bodyDiv w:val="1"/>
      <w:marLeft w:val="0"/>
      <w:marRight w:val="0"/>
      <w:marTop w:val="0"/>
      <w:marBottom w:val="0"/>
      <w:divBdr>
        <w:top w:val="none" w:sz="0" w:space="0" w:color="auto"/>
        <w:left w:val="none" w:sz="0" w:space="0" w:color="auto"/>
        <w:bottom w:val="none" w:sz="0" w:space="0" w:color="auto"/>
        <w:right w:val="none" w:sz="0" w:space="0" w:color="auto"/>
      </w:divBdr>
    </w:div>
    <w:div w:id="300772694">
      <w:bodyDiv w:val="1"/>
      <w:marLeft w:val="0"/>
      <w:marRight w:val="0"/>
      <w:marTop w:val="0"/>
      <w:marBottom w:val="0"/>
      <w:divBdr>
        <w:top w:val="none" w:sz="0" w:space="0" w:color="auto"/>
        <w:left w:val="none" w:sz="0" w:space="0" w:color="auto"/>
        <w:bottom w:val="none" w:sz="0" w:space="0" w:color="auto"/>
        <w:right w:val="none" w:sz="0" w:space="0" w:color="auto"/>
      </w:divBdr>
    </w:div>
    <w:div w:id="326133650">
      <w:bodyDiv w:val="1"/>
      <w:marLeft w:val="0"/>
      <w:marRight w:val="0"/>
      <w:marTop w:val="0"/>
      <w:marBottom w:val="0"/>
      <w:divBdr>
        <w:top w:val="none" w:sz="0" w:space="0" w:color="auto"/>
        <w:left w:val="none" w:sz="0" w:space="0" w:color="auto"/>
        <w:bottom w:val="none" w:sz="0" w:space="0" w:color="auto"/>
        <w:right w:val="none" w:sz="0" w:space="0" w:color="auto"/>
      </w:divBdr>
    </w:div>
    <w:div w:id="373624411">
      <w:bodyDiv w:val="1"/>
      <w:marLeft w:val="0"/>
      <w:marRight w:val="0"/>
      <w:marTop w:val="0"/>
      <w:marBottom w:val="0"/>
      <w:divBdr>
        <w:top w:val="none" w:sz="0" w:space="0" w:color="auto"/>
        <w:left w:val="none" w:sz="0" w:space="0" w:color="auto"/>
        <w:bottom w:val="none" w:sz="0" w:space="0" w:color="auto"/>
        <w:right w:val="none" w:sz="0" w:space="0" w:color="auto"/>
      </w:divBdr>
    </w:div>
    <w:div w:id="585846363">
      <w:bodyDiv w:val="1"/>
      <w:marLeft w:val="0"/>
      <w:marRight w:val="0"/>
      <w:marTop w:val="0"/>
      <w:marBottom w:val="0"/>
      <w:divBdr>
        <w:top w:val="none" w:sz="0" w:space="0" w:color="auto"/>
        <w:left w:val="none" w:sz="0" w:space="0" w:color="auto"/>
        <w:bottom w:val="none" w:sz="0" w:space="0" w:color="auto"/>
        <w:right w:val="none" w:sz="0" w:space="0" w:color="auto"/>
      </w:divBdr>
    </w:div>
    <w:div w:id="657730075">
      <w:bodyDiv w:val="1"/>
      <w:marLeft w:val="0"/>
      <w:marRight w:val="0"/>
      <w:marTop w:val="0"/>
      <w:marBottom w:val="0"/>
      <w:divBdr>
        <w:top w:val="none" w:sz="0" w:space="0" w:color="auto"/>
        <w:left w:val="none" w:sz="0" w:space="0" w:color="auto"/>
        <w:bottom w:val="none" w:sz="0" w:space="0" w:color="auto"/>
        <w:right w:val="none" w:sz="0" w:space="0" w:color="auto"/>
      </w:divBdr>
    </w:div>
    <w:div w:id="702095285">
      <w:bodyDiv w:val="1"/>
      <w:marLeft w:val="0"/>
      <w:marRight w:val="0"/>
      <w:marTop w:val="0"/>
      <w:marBottom w:val="0"/>
      <w:divBdr>
        <w:top w:val="none" w:sz="0" w:space="0" w:color="auto"/>
        <w:left w:val="none" w:sz="0" w:space="0" w:color="auto"/>
        <w:bottom w:val="none" w:sz="0" w:space="0" w:color="auto"/>
        <w:right w:val="none" w:sz="0" w:space="0" w:color="auto"/>
      </w:divBdr>
    </w:div>
    <w:div w:id="763189792">
      <w:bodyDiv w:val="1"/>
      <w:marLeft w:val="0"/>
      <w:marRight w:val="0"/>
      <w:marTop w:val="0"/>
      <w:marBottom w:val="0"/>
      <w:divBdr>
        <w:top w:val="none" w:sz="0" w:space="0" w:color="auto"/>
        <w:left w:val="none" w:sz="0" w:space="0" w:color="auto"/>
        <w:bottom w:val="none" w:sz="0" w:space="0" w:color="auto"/>
        <w:right w:val="none" w:sz="0" w:space="0" w:color="auto"/>
      </w:divBdr>
    </w:div>
    <w:div w:id="821429218">
      <w:bodyDiv w:val="1"/>
      <w:marLeft w:val="0"/>
      <w:marRight w:val="0"/>
      <w:marTop w:val="0"/>
      <w:marBottom w:val="0"/>
      <w:divBdr>
        <w:top w:val="none" w:sz="0" w:space="0" w:color="auto"/>
        <w:left w:val="none" w:sz="0" w:space="0" w:color="auto"/>
        <w:bottom w:val="none" w:sz="0" w:space="0" w:color="auto"/>
        <w:right w:val="none" w:sz="0" w:space="0" w:color="auto"/>
      </w:divBdr>
    </w:div>
    <w:div w:id="823081907">
      <w:bodyDiv w:val="1"/>
      <w:marLeft w:val="0"/>
      <w:marRight w:val="0"/>
      <w:marTop w:val="0"/>
      <w:marBottom w:val="0"/>
      <w:divBdr>
        <w:top w:val="none" w:sz="0" w:space="0" w:color="auto"/>
        <w:left w:val="none" w:sz="0" w:space="0" w:color="auto"/>
        <w:bottom w:val="none" w:sz="0" w:space="0" w:color="auto"/>
        <w:right w:val="none" w:sz="0" w:space="0" w:color="auto"/>
      </w:divBdr>
    </w:div>
    <w:div w:id="894896939">
      <w:bodyDiv w:val="1"/>
      <w:marLeft w:val="0"/>
      <w:marRight w:val="0"/>
      <w:marTop w:val="0"/>
      <w:marBottom w:val="0"/>
      <w:divBdr>
        <w:top w:val="none" w:sz="0" w:space="0" w:color="auto"/>
        <w:left w:val="none" w:sz="0" w:space="0" w:color="auto"/>
        <w:bottom w:val="none" w:sz="0" w:space="0" w:color="auto"/>
        <w:right w:val="none" w:sz="0" w:space="0" w:color="auto"/>
      </w:divBdr>
    </w:div>
    <w:div w:id="938636690">
      <w:bodyDiv w:val="1"/>
      <w:marLeft w:val="0"/>
      <w:marRight w:val="0"/>
      <w:marTop w:val="0"/>
      <w:marBottom w:val="0"/>
      <w:divBdr>
        <w:top w:val="none" w:sz="0" w:space="0" w:color="auto"/>
        <w:left w:val="none" w:sz="0" w:space="0" w:color="auto"/>
        <w:bottom w:val="none" w:sz="0" w:space="0" w:color="auto"/>
        <w:right w:val="none" w:sz="0" w:space="0" w:color="auto"/>
      </w:divBdr>
    </w:div>
    <w:div w:id="1037001727">
      <w:bodyDiv w:val="1"/>
      <w:marLeft w:val="0"/>
      <w:marRight w:val="0"/>
      <w:marTop w:val="0"/>
      <w:marBottom w:val="0"/>
      <w:divBdr>
        <w:top w:val="none" w:sz="0" w:space="0" w:color="auto"/>
        <w:left w:val="none" w:sz="0" w:space="0" w:color="auto"/>
        <w:bottom w:val="none" w:sz="0" w:space="0" w:color="auto"/>
        <w:right w:val="none" w:sz="0" w:space="0" w:color="auto"/>
      </w:divBdr>
    </w:div>
    <w:div w:id="1207328868">
      <w:bodyDiv w:val="1"/>
      <w:marLeft w:val="0"/>
      <w:marRight w:val="0"/>
      <w:marTop w:val="0"/>
      <w:marBottom w:val="0"/>
      <w:divBdr>
        <w:top w:val="none" w:sz="0" w:space="0" w:color="auto"/>
        <w:left w:val="none" w:sz="0" w:space="0" w:color="auto"/>
        <w:bottom w:val="none" w:sz="0" w:space="0" w:color="auto"/>
        <w:right w:val="none" w:sz="0" w:space="0" w:color="auto"/>
      </w:divBdr>
    </w:div>
    <w:div w:id="1310599137">
      <w:bodyDiv w:val="1"/>
      <w:marLeft w:val="0"/>
      <w:marRight w:val="0"/>
      <w:marTop w:val="0"/>
      <w:marBottom w:val="0"/>
      <w:divBdr>
        <w:top w:val="none" w:sz="0" w:space="0" w:color="auto"/>
        <w:left w:val="none" w:sz="0" w:space="0" w:color="auto"/>
        <w:bottom w:val="none" w:sz="0" w:space="0" w:color="auto"/>
        <w:right w:val="none" w:sz="0" w:space="0" w:color="auto"/>
      </w:divBdr>
    </w:div>
    <w:div w:id="1421172102">
      <w:bodyDiv w:val="1"/>
      <w:marLeft w:val="0"/>
      <w:marRight w:val="0"/>
      <w:marTop w:val="0"/>
      <w:marBottom w:val="0"/>
      <w:divBdr>
        <w:top w:val="none" w:sz="0" w:space="0" w:color="auto"/>
        <w:left w:val="none" w:sz="0" w:space="0" w:color="auto"/>
        <w:bottom w:val="none" w:sz="0" w:space="0" w:color="auto"/>
        <w:right w:val="none" w:sz="0" w:space="0" w:color="auto"/>
      </w:divBdr>
    </w:div>
    <w:div w:id="1437019454">
      <w:bodyDiv w:val="1"/>
      <w:marLeft w:val="0"/>
      <w:marRight w:val="0"/>
      <w:marTop w:val="0"/>
      <w:marBottom w:val="0"/>
      <w:divBdr>
        <w:top w:val="none" w:sz="0" w:space="0" w:color="auto"/>
        <w:left w:val="none" w:sz="0" w:space="0" w:color="auto"/>
        <w:bottom w:val="none" w:sz="0" w:space="0" w:color="auto"/>
        <w:right w:val="none" w:sz="0" w:space="0" w:color="auto"/>
      </w:divBdr>
    </w:div>
    <w:div w:id="1447889690">
      <w:bodyDiv w:val="1"/>
      <w:marLeft w:val="0"/>
      <w:marRight w:val="0"/>
      <w:marTop w:val="0"/>
      <w:marBottom w:val="0"/>
      <w:divBdr>
        <w:top w:val="none" w:sz="0" w:space="0" w:color="auto"/>
        <w:left w:val="none" w:sz="0" w:space="0" w:color="auto"/>
        <w:bottom w:val="none" w:sz="0" w:space="0" w:color="auto"/>
        <w:right w:val="none" w:sz="0" w:space="0" w:color="auto"/>
      </w:divBdr>
    </w:div>
    <w:div w:id="1470781139">
      <w:bodyDiv w:val="1"/>
      <w:marLeft w:val="0"/>
      <w:marRight w:val="0"/>
      <w:marTop w:val="0"/>
      <w:marBottom w:val="0"/>
      <w:divBdr>
        <w:top w:val="none" w:sz="0" w:space="0" w:color="auto"/>
        <w:left w:val="none" w:sz="0" w:space="0" w:color="auto"/>
        <w:bottom w:val="none" w:sz="0" w:space="0" w:color="auto"/>
        <w:right w:val="none" w:sz="0" w:space="0" w:color="auto"/>
      </w:divBdr>
      <w:divsChild>
        <w:div w:id="396131425">
          <w:marLeft w:val="0"/>
          <w:marRight w:val="0"/>
          <w:marTop w:val="0"/>
          <w:marBottom w:val="0"/>
          <w:divBdr>
            <w:top w:val="none" w:sz="0" w:space="0" w:color="auto"/>
            <w:left w:val="none" w:sz="0" w:space="0" w:color="auto"/>
            <w:bottom w:val="none" w:sz="0" w:space="0" w:color="auto"/>
            <w:right w:val="none" w:sz="0" w:space="0" w:color="auto"/>
          </w:divBdr>
        </w:div>
        <w:div w:id="1044713633">
          <w:marLeft w:val="0"/>
          <w:marRight w:val="0"/>
          <w:marTop w:val="0"/>
          <w:marBottom w:val="0"/>
          <w:divBdr>
            <w:top w:val="none" w:sz="0" w:space="0" w:color="auto"/>
            <w:left w:val="none" w:sz="0" w:space="0" w:color="auto"/>
            <w:bottom w:val="none" w:sz="0" w:space="0" w:color="auto"/>
            <w:right w:val="none" w:sz="0" w:space="0" w:color="auto"/>
          </w:divBdr>
        </w:div>
        <w:div w:id="224342902">
          <w:marLeft w:val="0"/>
          <w:marRight w:val="0"/>
          <w:marTop w:val="0"/>
          <w:marBottom w:val="0"/>
          <w:divBdr>
            <w:top w:val="none" w:sz="0" w:space="0" w:color="auto"/>
            <w:left w:val="none" w:sz="0" w:space="0" w:color="auto"/>
            <w:bottom w:val="none" w:sz="0" w:space="0" w:color="auto"/>
            <w:right w:val="none" w:sz="0" w:space="0" w:color="auto"/>
          </w:divBdr>
        </w:div>
      </w:divsChild>
    </w:div>
    <w:div w:id="1544975668">
      <w:bodyDiv w:val="1"/>
      <w:marLeft w:val="0"/>
      <w:marRight w:val="0"/>
      <w:marTop w:val="0"/>
      <w:marBottom w:val="0"/>
      <w:divBdr>
        <w:top w:val="none" w:sz="0" w:space="0" w:color="auto"/>
        <w:left w:val="none" w:sz="0" w:space="0" w:color="auto"/>
        <w:bottom w:val="none" w:sz="0" w:space="0" w:color="auto"/>
        <w:right w:val="none" w:sz="0" w:space="0" w:color="auto"/>
      </w:divBdr>
    </w:div>
    <w:div w:id="1599293293">
      <w:bodyDiv w:val="1"/>
      <w:marLeft w:val="0"/>
      <w:marRight w:val="0"/>
      <w:marTop w:val="0"/>
      <w:marBottom w:val="0"/>
      <w:divBdr>
        <w:top w:val="none" w:sz="0" w:space="0" w:color="auto"/>
        <w:left w:val="none" w:sz="0" w:space="0" w:color="auto"/>
        <w:bottom w:val="none" w:sz="0" w:space="0" w:color="auto"/>
        <w:right w:val="none" w:sz="0" w:space="0" w:color="auto"/>
      </w:divBdr>
    </w:div>
    <w:div w:id="1621834591">
      <w:bodyDiv w:val="1"/>
      <w:marLeft w:val="0"/>
      <w:marRight w:val="0"/>
      <w:marTop w:val="0"/>
      <w:marBottom w:val="0"/>
      <w:divBdr>
        <w:top w:val="none" w:sz="0" w:space="0" w:color="auto"/>
        <w:left w:val="none" w:sz="0" w:space="0" w:color="auto"/>
        <w:bottom w:val="none" w:sz="0" w:space="0" w:color="auto"/>
        <w:right w:val="none" w:sz="0" w:space="0" w:color="auto"/>
      </w:divBdr>
    </w:div>
    <w:div w:id="1627160103">
      <w:bodyDiv w:val="1"/>
      <w:marLeft w:val="0"/>
      <w:marRight w:val="0"/>
      <w:marTop w:val="0"/>
      <w:marBottom w:val="0"/>
      <w:divBdr>
        <w:top w:val="none" w:sz="0" w:space="0" w:color="auto"/>
        <w:left w:val="none" w:sz="0" w:space="0" w:color="auto"/>
        <w:bottom w:val="none" w:sz="0" w:space="0" w:color="auto"/>
        <w:right w:val="none" w:sz="0" w:space="0" w:color="auto"/>
      </w:divBdr>
    </w:div>
    <w:div w:id="1644312918">
      <w:bodyDiv w:val="1"/>
      <w:marLeft w:val="0"/>
      <w:marRight w:val="0"/>
      <w:marTop w:val="0"/>
      <w:marBottom w:val="0"/>
      <w:divBdr>
        <w:top w:val="none" w:sz="0" w:space="0" w:color="auto"/>
        <w:left w:val="none" w:sz="0" w:space="0" w:color="auto"/>
        <w:bottom w:val="none" w:sz="0" w:space="0" w:color="auto"/>
        <w:right w:val="none" w:sz="0" w:space="0" w:color="auto"/>
      </w:divBdr>
    </w:div>
    <w:div w:id="1752660214">
      <w:bodyDiv w:val="1"/>
      <w:marLeft w:val="0"/>
      <w:marRight w:val="0"/>
      <w:marTop w:val="0"/>
      <w:marBottom w:val="0"/>
      <w:divBdr>
        <w:top w:val="none" w:sz="0" w:space="0" w:color="auto"/>
        <w:left w:val="none" w:sz="0" w:space="0" w:color="auto"/>
        <w:bottom w:val="none" w:sz="0" w:space="0" w:color="auto"/>
        <w:right w:val="none" w:sz="0" w:space="0" w:color="auto"/>
      </w:divBdr>
    </w:div>
    <w:div w:id="1766724765">
      <w:bodyDiv w:val="1"/>
      <w:marLeft w:val="0"/>
      <w:marRight w:val="0"/>
      <w:marTop w:val="0"/>
      <w:marBottom w:val="0"/>
      <w:divBdr>
        <w:top w:val="none" w:sz="0" w:space="0" w:color="auto"/>
        <w:left w:val="none" w:sz="0" w:space="0" w:color="auto"/>
        <w:bottom w:val="none" w:sz="0" w:space="0" w:color="auto"/>
        <w:right w:val="none" w:sz="0" w:space="0" w:color="auto"/>
      </w:divBdr>
    </w:div>
    <w:div w:id="1769084269">
      <w:bodyDiv w:val="1"/>
      <w:marLeft w:val="0"/>
      <w:marRight w:val="0"/>
      <w:marTop w:val="0"/>
      <w:marBottom w:val="0"/>
      <w:divBdr>
        <w:top w:val="none" w:sz="0" w:space="0" w:color="auto"/>
        <w:left w:val="none" w:sz="0" w:space="0" w:color="auto"/>
        <w:bottom w:val="none" w:sz="0" w:space="0" w:color="auto"/>
        <w:right w:val="none" w:sz="0" w:space="0" w:color="auto"/>
      </w:divBdr>
    </w:div>
    <w:div w:id="1789395517">
      <w:bodyDiv w:val="1"/>
      <w:marLeft w:val="0"/>
      <w:marRight w:val="0"/>
      <w:marTop w:val="0"/>
      <w:marBottom w:val="0"/>
      <w:divBdr>
        <w:top w:val="none" w:sz="0" w:space="0" w:color="auto"/>
        <w:left w:val="none" w:sz="0" w:space="0" w:color="auto"/>
        <w:bottom w:val="none" w:sz="0" w:space="0" w:color="auto"/>
        <w:right w:val="none" w:sz="0" w:space="0" w:color="auto"/>
      </w:divBdr>
    </w:div>
    <w:div w:id="1889678917">
      <w:bodyDiv w:val="1"/>
      <w:marLeft w:val="0"/>
      <w:marRight w:val="0"/>
      <w:marTop w:val="0"/>
      <w:marBottom w:val="0"/>
      <w:divBdr>
        <w:top w:val="none" w:sz="0" w:space="0" w:color="auto"/>
        <w:left w:val="none" w:sz="0" w:space="0" w:color="auto"/>
        <w:bottom w:val="none" w:sz="0" w:space="0" w:color="auto"/>
        <w:right w:val="none" w:sz="0" w:space="0" w:color="auto"/>
      </w:divBdr>
    </w:div>
    <w:div w:id="1967737133">
      <w:bodyDiv w:val="1"/>
      <w:marLeft w:val="0"/>
      <w:marRight w:val="0"/>
      <w:marTop w:val="0"/>
      <w:marBottom w:val="0"/>
      <w:divBdr>
        <w:top w:val="none" w:sz="0" w:space="0" w:color="auto"/>
        <w:left w:val="none" w:sz="0" w:space="0" w:color="auto"/>
        <w:bottom w:val="none" w:sz="0" w:space="0" w:color="auto"/>
        <w:right w:val="none" w:sz="0" w:space="0" w:color="auto"/>
      </w:divBdr>
    </w:div>
    <w:div w:id="1976985876">
      <w:bodyDiv w:val="1"/>
      <w:marLeft w:val="0"/>
      <w:marRight w:val="0"/>
      <w:marTop w:val="0"/>
      <w:marBottom w:val="0"/>
      <w:divBdr>
        <w:top w:val="none" w:sz="0" w:space="0" w:color="auto"/>
        <w:left w:val="none" w:sz="0" w:space="0" w:color="auto"/>
        <w:bottom w:val="none" w:sz="0" w:space="0" w:color="auto"/>
        <w:right w:val="none" w:sz="0" w:space="0" w:color="auto"/>
      </w:divBdr>
    </w:div>
    <w:div w:id="1978606585">
      <w:bodyDiv w:val="1"/>
      <w:marLeft w:val="0"/>
      <w:marRight w:val="0"/>
      <w:marTop w:val="0"/>
      <w:marBottom w:val="0"/>
      <w:divBdr>
        <w:top w:val="none" w:sz="0" w:space="0" w:color="auto"/>
        <w:left w:val="none" w:sz="0" w:space="0" w:color="auto"/>
        <w:bottom w:val="none" w:sz="0" w:space="0" w:color="auto"/>
        <w:right w:val="none" w:sz="0" w:space="0" w:color="auto"/>
      </w:divBdr>
    </w:div>
    <w:div w:id="2022118651">
      <w:bodyDiv w:val="1"/>
      <w:marLeft w:val="0"/>
      <w:marRight w:val="0"/>
      <w:marTop w:val="0"/>
      <w:marBottom w:val="0"/>
      <w:divBdr>
        <w:top w:val="none" w:sz="0" w:space="0" w:color="auto"/>
        <w:left w:val="none" w:sz="0" w:space="0" w:color="auto"/>
        <w:bottom w:val="none" w:sz="0" w:space="0" w:color="auto"/>
        <w:right w:val="none" w:sz="0" w:space="0" w:color="auto"/>
      </w:divBdr>
    </w:div>
    <w:div w:id="2071296271">
      <w:bodyDiv w:val="1"/>
      <w:marLeft w:val="0"/>
      <w:marRight w:val="0"/>
      <w:marTop w:val="0"/>
      <w:marBottom w:val="0"/>
      <w:divBdr>
        <w:top w:val="none" w:sz="0" w:space="0" w:color="auto"/>
        <w:left w:val="none" w:sz="0" w:space="0" w:color="auto"/>
        <w:bottom w:val="none" w:sz="0" w:space="0" w:color="auto"/>
        <w:right w:val="none" w:sz="0" w:space="0" w:color="auto"/>
      </w:divBdr>
      <w:divsChild>
        <w:div w:id="670252798">
          <w:marLeft w:val="0"/>
          <w:marRight w:val="0"/>
          <w:marTop w:val="0"/>
          <w:marBottom w:val="0"/>
          <w:divBdr>
            <w:top w:val="none" w:sz="0" w:space="0" w:color="auto"/>
            <w:left w:val="none" w:sz="0" w:space="0" w:color="auto"/>
            <w:bottom w:val="none" w:sz="0" w:space="0" w:color="auto"/>
            <w:right w:val="none" w:sz="0" w:space="0" w:color="auto"/>
          </w:divBdr>
        </w:div>
        <w:div w:id="77864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9CF0-3C51-4326-B38B-26AAE5F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7494</CharactersWithSpaces>
  <SharedDoc>false</SharedDoc>
  <HLinks>
    <vt:vector size="48" baseType="variant">
      <vt:variant>
        <vt:i4>6619252</vt:i4>
      </vt:variant>
      <vt:variant>
        <vt:i4>15</vt:i4>
      </vt:variant>
      <vt:variant>
        <vt:i4>0</vt:i4>
      </vt:variant>
      <vt:variant>
        <vt:i4>5</vt:i4>
      </vt:variant>
      <vt:variant>
        <vt:lpwstr>https://www.eventbrite.co.uk/e/inside-out-the-croydon-area-lay-conference-tickets-156085492911</vt:lpwstr>
      </vt:variant>
      <vt:variant>
        <vt:lpwstr/>
      </vt:variant>
      <vt:variant>
        <vt:i4>8257554</vt:i4>
      </vt:variant>
      <vt:variant>
        <vt:i4>12</vt:i4>
      </vt:variant>
      <vt:variant>
        <vt:i4>0</vt:i4>
      </vt:variant>
      <vt:variant>
        <vt:i4>5</vt:i4>
      </vt:variant>
      <vt:variant>
        <vt:lpwstr>mailto:cfm@saintpeterschurch.org.uk</vt:lpwstr>
      </vt:variant>
      <vt:variant>
        <vt:lpwstr/>
      </vt:variant>
      <vt:variant>
        <vt:i4>917617</vt:i4>
      </vt:variant>
      <vt:variant>
        <vt:i4>9</vt:i4>
      </vt:variant>
      <vt:variant>
        <vt:i4>0</vt:i4>
      </vt:variant>
      <vt:variant>
        <vt:i4>5</vt:i4>
      </vt:variant>
      <vt:variant>
        <vt:lpwstr>mailto:christopher.elliott1409@gmail.com</vt:lpwstr>
      </vt:variant>
      <vt:variant>
        <vt:lpwstr/>
      </vt:variant>
      <vt:variant>
        <vt:i4>7798888</vt:i4>
      </vt:variant>
      <vt:variant>
        <vt:i4>6</vt:i4>
      </vt:variant>
      <vt:variant>
        <vt:i4>0</vt:i4>
      </vt:variant>
      <vt:variant>
        <vt:i4>5</vt:i4>
      </vt:variant>
      <vt:variant>
        <vt:lpwstr>https://www.churchofengland.org/resources/living-love-and-faith</vt:lpwstr>
      </vt:variant>
      <vt:variant>
        <vt:lpwstr/>
      </vt:variant>
      <vt:variant>
        <vt:i4>1638483</vt:i4>
      </vt:variant>
      <vt:variant>
        <vt:i4>3</vt:i4>
      </vt:variant>
      <vt:variant>
        <vt:i4>0</vt:i4>
      </vt:variant>
      <vt:variant>
        <vt:i4>5</vt:i4>
      </vt:variant>
      <vt:variant>
        <vt:lpwstr>https://www.reigatedeanery.org.uk/llf</vt:lpwstr>
      </vt:variant>
      <vt:variant>
        <vt:lpwstr/>
      </vt:variant>
      <vt:variant>
        <vt:i4>6160445</vt:i4>
      </vt:variant>
      <vt:variant>
        <vt:i4>0</vt:i4>
      </vt:variant>
      <vt:variant>
        <vt:i4>0</vt:i4>
      </vt:variant>
      <vt:variant>
        <vt:i4>5</vt:i4>
      </vt:variant>
      <vt:variant>
        <vt:lpwstr>mailto:judith@stlukesreigate.org.uk</vt:lpwstr>
      </vt:variant>
      <vt:variant>
        <vt:lpwstr/>
      </vt:variant>
      <vt:variant>
        <vt:i4>6160445</vt:i4>
      </vt:variant>
      <vt:variant>
        <vt:i4>9</vt:i4>
      </vt:variant>
      <vt:variant>
        <vt:i4>0</vt:i4>
      </vt:variant>
      <vt:variant>
        <vt:i4>5</vt:i4>
      </vt:variant>
      <vt:variant>
        <vt:lpwstr>mailto:judith@stlukesreigate.org.uk</vt:lpwstr>
      </vt:variant>
      <vt:variant>
        <vt:lpwstr/>
      </vt:variant>
      <vt:variant>
        <vt:i4>5505090</vt:i4>
      </vt:variant>
      <vt:variant>
        <vt:i4>6</vt:i4>
      </vt:variant>
      <vt:variant>
        <vt:i4>0</vt:i4>
      </vt:variant>
      <vt:variant>
        <vt:i4>5</vt:i4>
      </vt:variant>
      <vt:variant>
        <vt:lpwstr>http://www.reigatedeanery.org.uk/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dc:creator>
  <cp:keywords/>
  <dc:description/>
  <cp:lastModifiedBy>Alexia Hartman</cp:lastModifiedBy>
  <cp:revision>2</cp:revision>
  <cp:lastPrinted>2024-05-14T10:06:00Z</cp:lastPrinted>
  <dcterms:created xsi:type="dcterms:W3CDTF">2024-07-11T09:54:00Z</dcterms:created>
  <dcterms:modified xsi:type="dcterms:W3CDTF">2024-07-11T09:54:00Z</dcterms:modified>
</cp:coreProperties>
</file>